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1</w:t>
      </w:r>
    </w:p>
    <w:p w:rsidR="00A77B3E" w:rsidRPr="008D335F" w:rsidRDefault="0027055F" w:rsidP="008D335F">
      <w:pPr>
        <w:keepLines/>
        <w:ind w:left="1080"/>
        <w:rPr>
          <w:rFonts w:ascii="Arial" w:eastAsia="Arial" w:hAnsi="Arial" w:cs="Arial"/>
          <w:b/>
          <w:color w:val="000000"/>
          <w:sz w:val="18"/>
        </w:rPr>
      </w:pPr>
      <w:r w:rsidRPr="008D335F">
        <w:rPr>
          <w:rFonts w:ascii="Arial" w:eastAsia="Arial" w:hAnsi="Arial" w:cs="Arial"/>
          <w:b/>
          <w:color w:val="000000"/>
          <w:sz w:val="18"/>
        </w:rPr>
        <w:t>No student responses are available for this question.</w:t>
      </w:r>
    </w:p>
    <w:p w:rsidR="008D335F" w:rsidRDefault="008D335F">
      <w:pPr>
        <w:keepLines/>
        <w:rPr>
          <w:rFonts w:ascii="Verdana" w:eastAsia="Verdana" w:hAnsi="Verdana" w:cs="Verdana"/>
          <w:color w:val="A7BAC5"/>
          <w:sz w:val="16"/>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2</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Complete - Student Response</w:t>
            </w:r>
          </w:p>
        </w:tc>
      </w:tr>
    </w:tbl>
    <w:p w:rsidR="00A77B3E" w:rsidRPr="008D335F" w:rsidRDefault="0027055F" w:rsidP="008D335F">
      <w:pPr>
        <w:keepLines/>
        <w:ind w:left="360"/>
        <w:rPr>
          <w:rFonts w:ascii="Verdana" w:eastAsia="Verdana" w:hAnsi="Verdana" w:cs="Verdana"/>
          <w:b/>
          <w:color w:val="000000"/>
          <w:sz w:val="16"/>
        </w:rPr>
      </w:pPr>
      <w:r>
        <w:rPr>
          <w:rFonts w:eastAsia="Verdana"/>
          <w:noProof/>
        </w:rPr>
        <w:drawing>
          <wp:inline distT="0" distB="0" distL="0" distR="0">
            <wp:extent cx="3990109" cy="729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34683" cy="737326"/>
                    </a:xfrm>
                    <a:prstGeom prst="rect">
                      <a:avLst/>
                    </a:prstGeom>
                    <a:noFill/>
                    <a:ln>
                      <a:noFill/>
                    </a:ln>
                  </pic:spPr>
                </pic:pic>
              </a:graphicData>
            </a:graphic>
          </wp:inline>
        </w:drawing>
      </w:r>
    </w:p>
    <w:p w:rsidR="00A77B3E" w:rsidRDefault="00A77B3E" w:rsidP="008D335F">
      <w:pPr>
        <w:keepLines/>
        <w:rPr>
          <w:rFonts w:ascii="Verdana" w:eastAsia="Verdana" w:hAnsi="Verdana" w:cs="Verdana"/>
          <w:b/>
          <w:color w:val="000000"/>
          <w:sz w:val="16"/>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t>-------------------------------------------------------------------------------------------------------------------------------------------------------------------------</w:t>
      </w:r>
      <w:r>
        <w:rPr>
          <w:rFonts w:eastAsia="Arial"/>
          <w:noProof/>
          <w:position w:val="-63"/>
        </w:rPr>
        <w:drawing>
          <wp:inline distT="0" distB="0" distL="0" distR="0">
            <wp:extent cx="3780946" cy="61514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8674" cy="631042"/>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These responses refer to a rule from Sign 1 and provide a reasonable explanation why the rule is important.</w:t>
      </w:r>
    </w:p>
    <w:p w:rsidR="004E34E8" w:rsidRDefault="004E34E8" w:rsidP="008D335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Partial - Student Response</w:t>
            </w:r>
          </w:p>
        </w:tc>
      </w:tr>
    </w:tbl>
    <w:p w:rsidR="00A77B3E" w:rsidRPr="008D335F" w:rsidRDefault="0027055F" w:rsidP="008D335F">
      <w:pPr>
        <w:keepLines/>
        <w:ind w:left="360"/>
        <w:rPr>
          <w:rFonts w:ascii="Arial" w:eastAsia="Arial" w:hAnsi="Arial" w:cs="Arial"/>
          <w:b/>
          <w:color w:val="A7BAC5"/>
          <w:sz w:val="18"/>
        </w:rPr>
      </w:pPr>
      <w:r>
        <w:rPr>
          <w:rFonts w:eastAsia="Arial"/>
          <w:noProof/>
        </w:rPr>
        <w:drawing>
          <wp:inline distT="0" distB="0" distL="0" distR="0">
            <wp:extent cx="4247804" cy="568507"/>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2532" cy="578508"/>
                    </a:xfrm>
                    <a:prstGeom prst="rect">
                      <a:avLst/>
                    </a:prstGeom>
                    <a:noFill/>
                    <a:ln>
                      <a:noFill/>
                    </a:ln>
                  </pic:spPr>
                </pic:pic>
              </a:graphicData>
            </a:graphic>
          </wp:inline>
        </w:drawing>
      </w:r>
    </w:p>
    <w:p w:rsidR="00A77B3E" w:rsidRDefault="00A77B3E" w:rsidP="008D335F">
      <w:pPr>
        <w:keepLines/>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t>-------------------------------------------------------------------------------------------------------------------------------------------------------------------------</w:t>
      </w:r>
      <w:r>
        <w:rPr>
          <w:rFonts w:eastAsia="Arial"/>
          <w:noProof/>
          <w:position w:val="-76"/>
        </w:rPr>
        <w:drawing>
          <wp:inline distT="0" distB="0" distL="0" distR="0">
            <wp:extent cx="4089676" cy="831272"/>
            <wp:effectExtent l="0" t="0" r="635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17652" cy="836958"/>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These responses referred to a rule from Sign 1 but provided only vague explanations why the rule was important. The first response is too vague to receive full credit. The second response does not give a specific reason how dogs could be harmful in the park or why dogs running around would have a harmful effect.</w:t>
      </w:r>
    </w:p>
    <w:p w:rsidR="004E34E8" w:rsidRDefault="004E34E8" w:rsidP="008D335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Unacceptable - Student Response</w:t>
            </w:r>
          </w:p>
        </w:tc>
      </w:tr>
    </w:tbl>
    <w:p w:rsidR="00A77B3E" w:rsidRPr="008D335F" w:rsidRDefault="0027055F" w:rsidP="008D335F">
      <w:pPr>
        <w:keepLines/>
        <w:ind w:left="360"/>
        <w:rPr>
          <w:rFonts w:ascii="Arial" w:eastAsia="Arial" w:hAnsi="Arial" w:cs="Arial"/>
          <w:b/>
          <w:color w:val="A7BAC5"/>
          <w:sz w:val="18"/>
        </w:rPr>
      </w:pPr>
      <w:r>
        <w:rPr>
          <w:rFonts w:eastAsia="Arial"/>
          <w:noProof/>
        </w:rPr>
        <w:drawing>
          <wp:inline distT="0" distB="0" distL="0" distR="0">
            <wp:extent cx="4286585" cy="66501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1460" cy="673531"/>
                    </a:xfrm>
                    <a:prstGeom prst="rect">
                      <a:avLst/>
                    </a:prstGeom>
                    <a:noFill/>
                    <a:ln>
                      <a:noFill/>
                    </a:ln>
                  </pic:spPr>
                </pic:pic>
              </a:graphicData>
            </a:graphic>
          </wp:inline>
        </w:drawing>
      </w:r>
    </w:p>
    <w:p w:rsidR="00A77B3E" w:rsidRDefault="00A77B3E" w:rsidP="008D335F">
      <w:pPr>
        <w:keepLines/>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t>-------------------------------------------------------------------------------------------------------------------------------------------------------------------------</w:t>
      </w:r>
      <w:r>
        <w:rPr>
          <w:rFonts w:eastAsia="Arial"/>
          <w:noProof/>
          <w:position w:val="-60"/>
        </w:rPr>
        <w:drawing>
          <wp:inline distT="0" distB="0" distL="0" distR="0">
            <wp:extent cx="4123113" cy="62343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34263" cy="640246"/>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These responses did not provide a valid explanation of why a rule is important. The reason provided in the first response is not reasonable. (Picking plants and flowers in a park would not have any effect on the quality of the air people would breathe in the park.) The second response only gives an opinion about a rule.</w:t>
      </w:r>
    </w:p>
    <w:p w:rsidR="00A77B3E" w:rsidRDefault="00A77B3E" w:rsidP="008D335F">
      <w:pPr>
        <w:keepLines/>
        <w:rPr>
          <w:rFonts w:ascii="Arial" w:eastAsia="Arial" w:hAnsi="Arial" w:cs="Arial"/>
          <w:b/>
          <w:color w:val="A7BAC5"/>
          <w:sz w:val="18"/>
        </w:rPr>
      </w:pPr>
    </w:p>
    <w:p w:rsidR="00A77B3E" w:rsidRPr="008D335F" w:rsidRDefault="0027055F" w:rsidP="008D335F">
      <w:pPr>
        <w:pStyle w:val="ListParagraph"/>
        <w:keepLines/>
        <w:numPr>
          <w:ilvl w:val="0"/>
          <w:numId w:val="1"/>
        </w:numPr>
        <w:rPr>
          <w:rFonts w:ascii="Verdana" w:eastAsia="Verdana" w:hAnsi="Verdana" w:cs="Verdana"/>
          <w:color w:val="A7BAC5"/>
          <w:sz w:val="16"/>
        </w:rPr>
      </w:pPr>
      <w:r w:rsidRPr="008D335F">
        <w:rPr>
          <w:rFonts w:ascii="Verdana" w:eastAsia="Verdana" w:hAnsi="Verdana" w:cs="Verdana"/>
          <w:b/>
          <w:color w:val="000000"/>
          <w:sz w:val="16"/>
        </w:rPr>
        <w:t>Item Detail for Question 3</w:t>
      </w:r>
    </w:p>
    <w:p w:rsidR="00A77B3E" w:rsidRPr="008D335F" w:rsidRDefault="0027055F" w:rsidP="008D335F">
      <w:pPr>
        <w:keepLines/>
        <w:ind w:left="1080"/>
        <w:rPr>
          <w:rFonts w:ascii="Arial" w:eastAsia="Arial" w:hAnsi="Arial" w:cs="Arial"/>
          <w:b/>
          <w:color w:val="000000"/>
          <w:sz w:val="18"/>
        </w:rPr>
      </w:pPr>
      <w:r w:rsidRPr="008D335F">
        <w:rPr>
          <w:rFonts w:ascii="Arial" w:eastAsia="Arial" w:hAnsi="Arial" w:cs="Arial"/>
          <w:b/>
          <w:color w:val="000000"/>
          <w:sz w:val="18"/>
        </w:rPr>
        <w:lastRenderedPageBreak/>
        <w:t>No student responses are available for this question.</w:t>
      </w:r>
    </w:p>
    <w:p w:rsidR="004E34E8" w:rsidRDefault="004E34E8">
      <w:pPr>
        <w:keepLines/>
        <w:rPr>
          <w:rFonts w:ascii="Verdana" w:eastAsia="Verdana" w:hAnsi="Verdana" w:cs="Verdana"/>
          <w:color w:val="A7BAC5"/>
          <w:sz w:val="16"/>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4</w:t>
      </w:r>
    </w:p>
    <w:p w:rsidR="004E34E8" w:rsidRPr="008D335F" w:rsidRDefault="0027055F" w:rsidP="008D335F">
      <w:pPr>
        <w:keepLines/>
        <w:ind w:left="1080"/>
        <w:rPr>
          <w:rFonts w:ascii="Arial" w:eastAsia="Arial" w:hAnsi="Arial" w:cs="Arial"/>
          <w:b/>
          <w:color w:val="000000"/>
          <w:sz w:val="18"/>
        </w:rPr>
      </w:pPr>
      <w:r w:rsidRPr="008D335F">
        <w:rPr>
          <w:rFonts w:ascii="Arial" w:eastAsia="Arial" w:hAnsi="Arial" w:cs="Arial"/>
          <w:b/>
          <w:color w:val="000000"/>
          <w:sz w:val="18"/>
        </w:rPr>
        <w:t>No student responses are available for this question.</w:t>
      </w:r>
    </w:p>
    <w:p w:rsidR="00A77B3E" w:rsidRPr="008D335F" w:rsidRDefault="0027055F" w:rsidP="008D335F">
      <w:pPr>
        <w:pStyle w:val="ListParagraph"/>
        <w:keepLines/>
        <w:numPr>
          <w:ilvl w:val="0"/>
          <w:numId w:val="1"/>
        </w:numPr>
        <w:rPr>
          <w:rFonts w:ascii="Arial" w:eastAsia="Arial" w:hAnsi="Arial" w:cs="Arial"/>
          <w:b/>
          <w:color w:val="000000"/>
          <w:sz w:val="18"/>
        </w:rPr>
      </w:pPr>
      <w:r w:rsidRPr="008D335F">
        <w:rPr>
          <w:rFonts w:ascii="Verdana" w:eastAsia="Verdana" w:hAnsi="Verdana" w:cs="Verdana"/>
          <w:b/>
          <w:color w:val="000000"/>
          <w:sz w:val="16"/>
        </w:rPr>
        <w:t>Item Detail for Question 5</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Complete - Student Response</w:t>
            </w:r>
          </w:p>
        </w:tc>
      </w:tr>
    </w:tbl>
    <w:p w:rsidR="00A77B3E" w:rsidRPr="008D335F" w:rsidRDefault="0027055F" w:rsidP="008D335F">
      <w:pPr>
        <w:keepLines/>
        <w:ind w:left="360"/>
        <w:rPr>
          <w:rFonts w:ascii="Verdana" w:eastAsia="Verdana" w:hAnsi="Verdana" w:cs="Verdana"/>
          <w:b/>
          <w:color w:val="000000"/>
          <w:sz w:val="16"/>
        </w:rPr>
      </w:pPr>
      <w:r>
        <w:rPr>
          <w:rFonts w:eastAsia="Verdana"/>
          <w:noProof/>
        </w:rPr>
        <w:drawing>
          <wp:inline distT="0" distB="0" distL="0" distR="0">
            <wp:extent cx="3773978" cy="111087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96467" cy="1117497"/>
                    </a:xfrm>
                    <a:prstGeom prst="rect">
                      <a:avLst/>
                    </a:prstGeom>
                    <a:noFill/>
                    <a:ln>
                      <a:noFill/>
                    </a:ln>
                  </pic:spPr>
                </pic:pic>
              </a:graphicData>
            </a:graphic>
          </wp:inline>
        </w:drawing>
      </w:r>
    </w:p>
    <w:p w:rsidR="00A77B3E" w:rsidRDefault="00A77B3E" w:rsidP="008D335F">
      <w:pPr>
        <w:keepLines/>
        <w:rPr>
          <w:rFonts w:ascii="Verdana" w:eastAsia="Verdana" w:hAnsi="Verdana" w:cs="Verdana"/>
          <w:b/>
          <w:color w:val="000000"/>
          <w:sz w:val="16"/>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t>-------------------------------------------------------------------------------------------------------------------------------------------------------------------------</w:t>
      </w:r>
      <w:r>
        <w:rPr>
          <w:rFonts w:eastAsia="Arial"/>
          <w:noProof/>
          <w:position w:val="-113"/>
        </w:rPr>
        <w:drawing>
          <wp:inline distT="0" distB="0" distL="0" distR="0">
            <wp:extent cx="3749040" cy="118783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1470" cy="1201278"/>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 xml:space="preserve">These responses each demonstrated an understanding of the idea that </w:t>
      </w:r>
      <w:proofErr w:type="gramStart"/>
      <w:r w:rsidRPr="008D335F">
        <w:rPr>
          <w:rFonts w:ascii="Verdana" w:eastAsia="Verdana" w:hAnsi="Verdana" w:cs="Verdana"/>
          <w:i/>
          <w:iCs/>
          <w:color w:val="000000"/>
          <w:sz w:val="22"/>
          <w:szCs w:val="22"/>
        </w:rPr>
        <w:t>all people should not</w:t>
      </w:r>
      <w:proofErr w:type="gramEnd"/>
      <w:r w:rsidRPr="008D335F">
        <w:rPr>
          <w:rFonts w:ascii="Verdana" w:eastAsia="Verdana" w:hAnsi="Verdana" w:cs="Verdana"/>
          <w:i/>
          <w:iCs/>
          <w:color w:val="000000"/>
          <w:sz w:val="22"/>
          <w:szCs w:val="22"/>
        </w:rPr>
        <w:t xml:space="preserve"> be judged by their race.</w:t>
      </w:r>
    </w:p>
    <w:p w:rsidR="004E34E8" w:rsidRDefault="004E34E8" w:rsidP="008D335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Partial - Student Response</w:t>
            </w:r>
          </w:p>
        </w:tc>
      </w:tr>
    </w:tbl>
    <w:p w:rsidR="00A77B3E" w:rsidRPr="008D335F" w:rsidRDefault="0027055F" w:rsidP="008D335F">
      <w:pPr>
        <w:keepLines/>
        <w:ind w:left="360"/>
        <w:rPr>
          <w:rFonts w:ascii="Arial" w:eastAsia="Arial" w:hAnsi="Arial" w:cs="Arial"/>
          <w:b/>
          <w:color w:val="A7BAC5"/>
          <w:sz w:val="18"/>
        </w:rPr>
      </w:pPr>
      <w:r>
        <w:rPr>
          <w:rFonts w:eastAsia="Arial"/>
          <w:noProof/>
        </w:rPr>
        <w:drawing>
          <wp:inline distT="0" distB="0" distL="0" distR="0">
            <wp:extent cx="4559221" cy="78970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2905" cy="799008"/>
                    </a:xfrm>
                    <a:prstGeom prst="rect">
                      <a:avLst/>
                    </a:prstGeom>
                    <a:noFill/>
                    <a:ln>
                      <a:noFill/>
                    </a:ln>
                  </pic:spPr>
                </pic:pic>
              </a:graphicData>
            </a:graphic>
          </wp:inline>
        </w:drawing>
      </w:r>
    </w:p>
    <w:p w:rsidR="00A77B3E" w:rsidRDefault="00A77B3E" w:rsidP="008D335F">
      <w:pPr>
        <w:keepLines/>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t>-------------------------------------------------------------------------------------------------------------------------------------------------------------------------</w:t>
      </w:r>
      <w:r>
        <w:rPr>
          <w:rFonts w:eastAsia="Arial"/>
          <w:noProof/>
          <w:position w:val="-91"/>
        </w:rPr>
        <w:drawing>
          <wp:inline distT="0" distB="0" distL="0" distR="0">
            <wp:extent cx="4480560" cy="10918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4447" cy="1104951"/>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Each of these responses provided a general statement related to the quotation. However, in each case, the response failed to address the specific concept of racial equality.</w:t>
      </w:r>
    </w:p>
    <w:p w:rsidR="004E34E8" w:rsidRDefault="004E34E8" w:rsidP="008D335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Unacceptable - Student Response</w:t>
            </w:r>
          </w:p>
        </w:tc>
      </w:tr>
    </w:tbl>
    <w:p w:rsidR="00A77B3E" w:rsidRPr="008D335F" w:rsidRDefault="0027055F" w:rsidP="008D335F">
      <w:pPr>
        <w:keepLines/>
        <w:ind w:left="360"/>
        <w:rPr>
          <w:rFonts w:ascii="Arial" w:eastAsia="Arial" w:hAnsi="Arial" w:cs="Arial"/>
          <w:b/>
          <w:color w:val="A7BAC5"/>
          <w:sz w:val="18"/>
        </w:rPr>
      </w:pPr>
      <w:r>
        <w:rPr>
          <w:rFonts w:eastAsia="Arial"/>
          <w:noProof/>
        </w:rPr>
        <w:drawing>
          <wp:inline distT="0" distB="0" distL="0" distR="0">
            <wp:extent cx="4520082" cy="7065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0710" cy="714496"/>
                    </a:xfrm>
                    <a:prstGeom prst="rect">
                      <a:avLst/>
                    </a:prstGeom>
                    <a:noFill/>
                    <a:ln>
                      <a:noFill/>
                    </a:ln>
                  </pic:spPr>
                </pic:pic>
              </a:graphicData>
            </a:graphic>
          </wp:inline>
        </w:drawing>
      </w:r>
    </w:p>
    <w:p w:rsidR="00A77B3E" w:rsidRDefault="00A77B3E" w:rsidP="008D335F">
      <w:pPr>
        <w:keepLines/>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lastRenderedPageBreak/>
        <w:t>-------------------------------------------------------------------------------------------------------------------------------------------------------------------------</w:t>
      </w:r>
      <w:r>
        <w:rPr>
          <w:rFonts w:eastAsia="Arial"/>
          <w:noProof/>
          <w:position w:val="-64"/>
        </w:rPr>
        <w:drawing>
          <wp:inline distT="0" distB="0" distL="0" distR="0">
            <wp:extent cx="4788131" cy="758108"/>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59666" cy="769434"/>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4E34E8"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These responses failed to demonstrate any understanding of the quotation.</w:t>
      </w:r>
    </w:p>
    <w:p w:rsidR="00A77B3E" w:rsidRPr="008D335F" w:rsidRDefault="0027055F" w:rsidP="008D335F">
      <w:pPr>
        <w:pStyle w:val="ListParagraph"/>
        <w:keepLines/>
        <w:numPr>
          <w:ilvl w:val="0"/>
          <w:numId w:val="1"/>
        </w:numPr>
        <w:rPr>
          <w:rFonts w:ascii="Arial" w:eastAsia="Arial" w:hAnsi="Arial" w:cs="Arial"/>
          <w:b/>
          <w:color w:val="A7BAC5"/>
          <w:sz w:val="18"/>
        </w:rPr>
      </w:pPr>
      <w:r w:rsidRPr="008D335F">
        <w:rPr>
          <w:rFonts w:ascii="Verdana" w:eastAsia="Verdana" w:hAnsi="Verdana" w:cs="Verdana"/>
          <w:b/>
          <w:color w:val="000000"/>
          <w:sz w:val="16"/>
        </w:rPr>
        <w:t>Item Detail for Question 6</w:t>
      </w:r>
    </w:p>
    <w:p w:rsidR="00A77B3E" w:rsidRPr="008D335F" w:rsidRDefault="0027055F" w:rsidP="008D335F">
      <w:pPr>
        <w:keepLines/>
        <w:ind w:left="1080"/>
        <w:rPr>
          <w:rFonts w:ascii="Arial" w:eastAsia="Arial" w:hAnsi="Arial" w:cs="Arial"/>
          <w:b/>
          <w:color w:val="000000"/>
          <w:sz w:val="18"/>
        </w:rPr>
      </w:pPr>
      <w:r w:rsidRPr="008D335F">
        <w:rPr>
          <w:rFonts w:ascii="Arial" w:eastAsia="Arial" w:hAnsi="Arial" w:cs="Arial"/>
          <w:b/>
          <w:color w:val="000000"/>
          <w:sz w:val="18"/>
        </w:rPr>
        <w:t>No student responses are available for this question.</w:t>
      </w:r>
    </w:p>
    <w:p w:rsidR="004E34E8" w:rsidRDefault="004E34E8">
      <w:pPr>
        <w:keepLines/>
        <w:rPr>
          <w:rFonts w:ascii="Verdana" w:eastAsia="Verdana" w:hAnsi="Verdana" w:cs="Verdana"/>
          <w:color w:val="A7BAC5"/>
          <w:sz w:val="16"/>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7</w:t>
      </w:r>
    </w:p>
    <w:p w:rsidR="00A77B3E" w:rsidRPr="008D335F" w:rsidRDefault="0027055F" w:rsidP="008D335F">
      <w:pPr>
        <w:keepLines/>
        <w:ind w:left="1080"/>
        <w:rPr>
          <w:rFonts w:ascii="Verdana" w:eastAsia="Verdana" w:hAnsi="Verdana" w:cs="Verdana"/>
          <w:b/>
          <w:color w:val="000000"/>
          <w:sz w:val="16"/>
        </w:rPr>
      </w:pPr>
      <w:r w:rsidRPr="008D335F">
        <w:rPr>
          <w:rFonts w:ascii="Arial" w:eastAsia="Arial" w:hAnsi="Arial" w:cs="Arial"/>
          <w:b/>
          <w:color w:val="000000"/>
          <w:sz w:val="18"/>
        </w:rPr>
        <w:t>No student responses are available for this question.</w:t>
      </w:r>
    </w:p>
    <w:p w:rsidR="004E34E8" w:rsidRDefault="004E34E8">
      <w:pPr>
        <w:keepLines/>
        <w:rPr>
          <w:rFonts w:ascii="Verdana" w:eastAsia="Verdana" w:hAnsi="Verdana" w:cs="Verdana"/>
          <w:color w:val="A7BAC5"/>
          <w:sz w:val="16"/>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8</w:t>
      </w:r>
    </w:p>
    <w:p w:rsidR="00A77B3E" w:rsidRPr="008D335F" w:rsidRDefault="0027055F" w:rsidP="008D335F">
      <w:pPr>
        <w:keepLines/>
        <w:ind w:left="1080"/>
        <w:rPr>
          <w:rFonts w:ascii="Arial" w:eastAsia="Arial" w:hAnsi="Arial" w:cs="Arial"/>
          <w:b/>
          <w:color w:val="000000"/>
          <w:sz w:val="18"/>
        </w:rPr>
      </w:pPr>
      <w:r w:rsidRPr="008D335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9</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Complete - Student Response</w:t>
            </w:r>
          </w:p>
        </w:tc>
      </w:tr>
    </w:tbl>
    <w:p w:rsidR="00A77B3E" w:rsidRPr="008D335F" w:rsidRDefault="0027055F" w:rsidP="008D335F">
      <w:pPr>
        <w:keepLines/>
        <w:ind w:left="360"/>
        <w:rPr>
          <w:rFonts w:ascii="Verdana" w:eastAsia="Verdana" w:hAnsi="Verdana" w:cs="Verdana"/>
          <w:b/>
          <w:color w:val="000000"/>
          <w:sz w:val="16"/>
        </w:rPr>
      </w:pPr>
      <w:r>
        <w:rPr>
          <w:rFonts w:eastAsia="Verdana"/>
          <w:noProof/>
        </w:rPr>
        <w:drawing>
          <wp:inline distT="0" distB="0" distL="0" distR="0">
            <wp:extent cx="4184917" cy="789709"/>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63732" cy="804582"/>
                    </a:xfrm>
                    <a:prstGeom prst="rect">
                      <a:avLst/>
                    </a:prstGeom>
                    <a:noFill/>
                    <a:ln>
                      <a:noFill/>
                    </a:ln>
                  </pic:spPr>
                </pic:pic>
              </a:graphicData>
            </a:graphic>
          </wp:inline>
        </w:drawing>
      </w:r>
      <w:r>
        <w:rPr>
          <w:rFonts w:eastAsia="Verdana"/>
          <w:noProof/>
          <w:position w:val="-71"/>
        </w:rPr>
        <w:drawing>
          <wp:inline distT="0" distB="0" distL="0" distR="0">
            <wp:extent cx="4287480" cy="773084"/>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42433" cy="782993"/>
                    </a:xfrm>
                    <a:prstGeom prst="rect">
                      <a:avLst/>
                    </a:prstGeom>
                    <a:noFill/>
                    <a:ln>
                      <a:noFill/>
                    </a:ln>
                  </pic:spPr>
                </pic:pic>
              </a:graphicData>
            </a:graphic>
          </wp:inline>
        </w:drawing>
      </w:r>
    </w:p>
    <w:p w:rsidR="00A77B3E" w:rsidRDefault="00A77B3E" w:rsidP="008D335F">
      <w:pPr>
        <w:keepLines/>
        <w:rPr>
          <w:rFonts w:ascii="Verdana" w:eastAsia="Verdana" w:hAnsi="Verdana" w:cs="Verdana"/>
          <w:b/>
          <w:color w:val="000000"/>
          <w:sz w:val="16"/>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t>-------------------------------------------------------------------------------------------------------------------------------------------------------------------------</w:t>
      </w:r>
      <w:r>
        <w:rPr>
          <w:rFonts w:eastAsia="Arial"/>
          <w:noProof/>
          <w:position w:val="-81"/>
        </w:rPr>
        <w:drawing>
          <wp:inline distT="0" distB="0" distL="0" distR="0">
            <wp:extent cx="3990109" cy="84309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4135" cy="871415"/>
                    </a:xfrm>
                    <a:prstGeom prst="rect">
                      <a:avLst/>
                    </a:prstGeom>
                    <a:noFill/>
                    <a:ln>
                      <a:noFill/>
                    </a:ln>
                  </pic:spPr>
                </pic:pic>
              </a:graphicData>
            </a:graphic>
          </wp:inline>
        </w:drawing>
      </w:r>
      <w:r>
        <w:rPr>
          <w:rFonts w:eastAsia="Arial"/>
          <w:noProof/>
          <w:position w:val="-57"/>
        </w:rPr>
        <w:drawing>
          <wp:inline distT="0" distB="0" distL="0" distR="0">
            <wp:extent cx="4658372" cy="62345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88992" cy="640937"/>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These responses provided two ways in which the United States benefits from having people from different countries and backgrounds.</w:t>
      </w:r>
    </w:p>
    <w:p w:rsidR="004E34E8" w:rsidRDefault="004E34E8" w:rsidP="008D335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Partial - Student Response</w:t>
            </w:r>
          </w:p>
        </w:tc>
      </w:tr>
    </w:tbl>
    <w:p w:rsidR="00A77B3E" w:rsidRPr="008D335F" w:rsidRDefault="0027055F" w:rsidP="008D335F">
      <w:pPr>
        <w:keepLines/>
        <w:ind w:left="360"/>
        <w:rPr>
          <w:rFonts w:ascii="Arial" w:eastAsia="Arial" w:hAnsi="Arial" w:cs="Arial"/>
          <w:b/>
          <w:color w:val="A7BAC5"/>
          <w:sz w:val="18"/>
        </w:rPr>
      </w:pPr>
      <w:r>
        <w:rPr>
          <w:rFonts w:eastAsia="Arial"/>
          <w:noProof/>
        </w:rPr>
        <w:drawing>
          <wp:inline distT="0" distB="0" distL="0" distR="0">
            <wp:extent cx="4526309" cy="5985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6465" cy="609115"/>
                    </a:xfrm>
                    <a:prstGeom prst="rect">
                      <a:avLst/>
                    </a:prstGeom>
                    <a:noFill/>
                    <a:ln>
                      <a:noFill/>
                    </a:ln>
                  </pic:spPr>
                </pic:pic>
              </a:graphicData>
            </a:graphic>
          </wp:inline>
        </w:drawing>
      </w:r>
      <w:r>
        <w:rPr>
          <w:rFonts w:eastAsia="Arial"/>
          <w:noProof/>
          <w:position w:val="-57"/>
        </w:rPr>
        <w:drawing>
          <wp:inline distT="0" distB="0" distL="0" distR="0">
            <wp:extent cx="4813069" cy="67170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5262" cy="680383"/>
                    </a:xfrm>
                    <a:prstGeom prst="rect">
                      <a:avLst/>
                    </a:prstGeom>
                    <a:noFill/>
                    <a:ln>
                      <a:noFill/>
                    </a:ln>
                  </pic:spPr>
                </pic:pic>
              </a:graphicData>
            </a:graphic>
          </wp:inline>
        </w:drawing>
      </w:r>
    </w:p>
    <w:p w:rsidR="00A77B3E" w:rsidRDefault="00A77B3E" w:rsidP="008D335F">
      <w:pPr>
        <w:keepLines/>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lastRenderedPageBreak/>
        <w:t>-------------------------------------------------------------------------------------------------------------------------------------------------------------------------</w:t>
      </w:r>
      <w:r>
        <w:rPr>
          <w:rFonts w:eastAsia="Arial"/>
          <w:noProof/>
          <w:position w:val="-70"/>
        </w:rPr>
        <w:drawing>
          <wp:inline distT="0" distB="0" distL="0" distR="0">
            <wp:extent cx="4405745" cy="810201"/>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62099" cy="820564"/>
                    </a:xfrm>
                    <a:prstGeom prst="rect">
                      <a:avLst/>
                    </a:prstGeom>
                    <a:noFill/>
                    <a:ln>
                      <a:noFill/>
                    </a:ln>
                  </pic:spPr>
                </pic:pic>
              </a:graphicData>
            </a:graphic>
          </wp:inline>
        </w:drawing>
      </w:r>
      <w:r>
        <w:rPr>
          <w:rFonts w:eastAsia="Arial"/>
          <w:noProof/>
          <w:position w:val="-66"/>
        </w:rPr>
        <w:drawing>
          <wp:inline distT="0" distB="0" distL="0" distR="0">
            <wp:extent cx="4455622" cy="757856"/>
            <wp:effectExtent l="0" t="0" r="254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32136" cy="770870"/>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 xml:space="preserve">These responses provided one way in which the United States benefits from having people from different countries and backgrounds. The first response did not receive credit for the first statement because the benefit provided ("more people to do more work") is not a result of having people from many different countries or backgrounds. The second statement provided ("We learn more about the countries having the people here") </w:t>
      </w:r>
      <w:proofErr w:type="gramStart"/>
      <w:r w:rsidRPr="008D335F">
        <w:rPr>
          <w:rFonts w:ascii="Verdana" w:eastAsia="Verdana" w:hAnsi="Verdana" w:cs="Verdana"/>
          <w:i/>
          <w:iCs/>
          <w:color w:val="000000"/>
          <w:sz w:val="22"/>
          <w:szCs w:val="22"/>
        </w:rPr>
        <w:t>was</w:t>
      </w:r>
      <w:proofErr w:type="gramEnd"/>
      <w:r w:rsidRPr="008D335F">
        <w:rPr>
          <w:rFonts w:ascii="Verdana" w:eastAsia="Verdana" w:hAnsi="Verdana" w:cs="Verdana"/>
          <w:i/>
          <w:iCs/>
          <w:color w:val="000000"/>
          <w:sz w:val="22"/>
          <w:szCs w:val="22"/>
        </w:rPr>
        <w:t xml:space="preserve"> credited as an appropriate answer. The second response received credit for the first statement (referring to learning about people's religions). The second statement did not receive credit because it </w:t>
      </w:r>
      <w:proofErr w:type="gramStart"/>
      <w:r w:rsidRPr="008D335F">
        <w:rPr>
          <w:rFonts w:ascii="Verdana" w:eastAsia="Verdana" w:hAnsi="Verdana" w:cs="Verdana"/>
          <w:i/>
          <w:iCs/>
          <w:color w:val="000000"/>
          <w:sz w:val="22"/>
          <w:szCs w:val="22"/>
        </w:rPr>
        <w:t>was considered</w:t>
      </w:r>
      <w:proofErr w:type="gramEnd"/>
      <w:r w:rsidRPr="008D335F">
        <w:rPr>
          <w:rFonts w:ascii="Verdana" w:eastAsia="Verdana" w:hAnsi="Verdana" w:cs="Verdana"/>
          <w:i/>
          <w:iCs/>
          <w:color w:val="000000"/>
          <w:sz w:val="22"/>
          <w:szCs w:val="22"/>
        </w:rPr>
        <w:t xml:space="preserve"> too vague.</w:t>
      </w:r>
    </w:p>
    <w:p w:rsidR="004E34E8" w:rsidRDefault="004E34E8" w:rsidP="008D335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Unacceptable - Student Response</w:t>
            </w:r>
          </w:p>
        </w:tc>
      </w:tr>
    </w:tbl>
    <w:p w:rsidR="00A77B3E" w:rsidRPr="008D335F" w:rsidRDefault="0027055F" w:rsidP="008D335F">
      <w:pPr>
        <w:keepLines/>
        <w:ind w:left="360"/>
        <w:rPr>
          <w:rFonts w:ascii="Arial" w:eastAsia="Arial" w:hAnsi="Arial" w:cs="Arial"/>
          <w:b/>
          <w:color w:val="A7BAC5"/>
          <w:sz w:val="18"/>
        </w:rPr>
      </w:pPr>
      <w:r>
        <w:rPr>
          <w:rFonts w:eastAsia="Arial"/>
          <w:noProof/>
        </w:rPr>
        <w:drawing>
          <wp:inline distT="0" distB="0" distL="0" distR="0">
            <wp:extent cx="4979003" cy="448887"/>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45795" cy="454909"/>
                    </a:xfrm>
                    <a:prstGeom prst="rect">
                      <a:avLst/>
                    </a:prstGeom>
                    <a:noFill/>
                    <a:ln>
                      <a:noFill/>
                    </a:ln>
                  </pic:spPr>
                </pic:pic>
              </a:graphicData>
            </a:graphic>
          </wp:inline>
        </w:drawing>
      </w:r>
      <w:r>
        <w:rPr>
          <w:rFonts w:eastAsia="Arial"/>
          <w:noProof/>
          <w:position w:val="-41"/>
        </w:rPr>
        <w:drawing>
          <wp:inline distT="0" distB="0" distL="0" distR="0">
            <wp:extent cx="4821382" cy="40718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70196" cy="411308"/>
                    </a:xfrm>
                    <a:prstGeom prst="rect">
                      <a:avLst/>
                    </a:prstGeom>
                    <a:noFill/>
                    <a:ln>
                      <a:noFill/>
                    </a:ln>
                  </pic:spPr>
                </pic:pic>
              </a:graphicData>
            </a:graphic>
          </wp:inline>
        </w:drawing>
      </w:r>
    </w:p>
    <w:p w:rsidR="00A77B3E" w:rsidRDefault="00A77B3E" w:rsidP="008D335F">
      <w:pPr>
        <w:keepLines/>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t>-------------------------------------------------------------------------------------------------------------------------------------------------------------------------</w:t>
      </w:r>
      <w:r>
        <w:rPr>
          <w:rFonts w:eastAsia="Arial"/>
          <w:noProof/>
          <w:position w:val="-63"/>
        </w:rPr>
        <w:drawing>
          <wp:inline distT="0" distB="0" distL="0" distR="0">
            <wp:extent cx="4936491" cy="76477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68691" cy="769760"/>
                    </a:xfrm>
                    <a:prstGeom prst="rect">
                      <a:avLst/>
                    </a:prstGeom>
                    <a:noFill/>
                    <a:ln>
                      <a:noFill/>
                    </a:ln>
                  </pic:spPr>
                </pic:pic>
              </a:graphicData>
            </a:graphic>
          </wp:inline>
        </w:drawing>
      </w:r>
      <w:r>
        <w:rPr>
          <w:rFonts w:eastAsia="Arial"/>
          <w:noProof/>
          <w:position w:val="-63"/>
        </w:rPr>
        <w:drawing>
          <wp:inline distT="0" distB="0" distL="0" distR="0">
            <wp:extent cx="5153891" cy="798451"/>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92917" cy="804497"/>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These responses did not provide any ways in which the United States benefits from having people from different countries and backgrounds. The first response provides reasons why immigrants have come to the United States but does not address the issue of how the United States benefits from diversity among immigrants as provided in the prompt. The information in the second response is unclear and does not describe any benefits to the United States.</w:t>
      </w:r>
    </w:p>
    <w:p w:rsidR="004E34E8" w:rsidRDefault="004E34E8" w:rsidP="008D335F">
      <w:pPr>
        <w:keepLines/>
        <w:rPr>
          <w:rFonts w:ascii="Verdana" w:eastAsia="Verdana" w:hAnsi="Verdana" w:cs="Verdana"/>
          <w:color w:val="A7BAC5"/>
          <w:sz w:val="16"/>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10</w:t>
      </w:r>
    </w:p>
    <w:p w:rsidR="00A77B3E" w:rsidRPr="008D335F" w:rsidRDefault="0027055F" w:rsidP="008D335F">
      <w:pPr>
        <w:keepLines/>
        <w:ind w:left="1080"/>
        <w:rPr>
          <w:rFonts w:ascii="Arial" w:eastAsia="Arial" w:hAnsi="Arial" w:cs="Arial"/>
          <w:b/>
          <w:color w:val="000000"/>
          <w:sz w:val="18"/>
        </w:rPr>
      </w:pPr>
      <w:r w:rsidRPr="008D335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11</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Complete - Student Response</w:t>
            </w:r>
            <w:bookmarkStart w:id="0" w:name="_GoBack"/>
            <w:bookmarkEnd w:id="0"/>
          </w:p>
        </w:tc>
      </w:tr>
    </w:tbl>
    <w:p w:rsidR="00A77B3E" w:rsidRPr="008D335F" w:rsidRDefault="0027055F" w:rsidP="008D335F">
      <w:pPr>
        <w:keepLines/>
        <w:ind w:left="360"/>
        <w:rPr>
          <w:rFonts w:ascii="Verdana" w:eastAsia="Verdana" w:hAnsi="Verdana" w:cs="Verdana"/>
          <w:b/>
          <w:color w:val="000000"/>
          <w:sz w:val="16"/>
        </w:rPr>
      </w:pPr>
      <w:r>
        <w:rPr>
          <w:rFonts w:eastAsia="Verdana"/>
          <w:noProof/>
        </w:rPr>
        <w:lastRenderedPageBreak/>
        <w:drawing>
          <wp:inline distT="0" distB="0" distL="0" distR="0">
            <wp:extent cx="3638604" cy="98921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19075" cy="1011093"/>
                    </a:xfrm>
                    <a:prstGeom prst="rect">
                      <a:avLst/>
                    </a:prstGeom>
                    <a:noFill/>
                    <a:ln>
                      <a:noFill/>
                    </a:ln>
                  </pic:spPr>
                </pic:pic>
              </a:graphicData>
            </a:graphic>
          </wp:inline>
        </w:drawing>
      </w:r>
    </w:p>
    <w:p w:rsidR="00A77B3E" w:rsidRDefault="00A77B3E" w:rsidP="008D335F">
      <w:pPr>
        <w:keepLines/>
        <w:rPr>
          <w:rFonts w:ascii="Verdana" w:eastAsia="Verdana" w:hAnsi="Verdana" w:cs="Verdana"/>
          <w:b/>
          <w:color w:val="000000"/>
          <w:sz w:val="16"/>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t>-------------------------------------------------------------------------------------------------------------------------------------------------------------------------</w:t>
      </w:r>
      <w:r>
        <w:rPr>
          <w:rFonts w:eastAsia="Arial"/>
          <w:noProof/>
          <w:position w:val="-75"/>
        </w:rPr>
        <w:drawing>
          <wp:inline distT="0" distB="0" distL="0" distR="0">
            <wp:extent cx="3950156" cy="756458"/>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74811" cy="780329"/>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Each of these responses provided one action that demonstrates an understanding of what will support the country, with at least one reason that explains why the example given is important.</w:t>
      </w:r>
    </w:p>
    <w:p w:rsidR="004E34E8" w:rsidRDefault="004E34E8" w:rsidP="008D335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Partial - Student Response</w:t>
            </w:r>
          </w:p>
        </w:tc>
      </w:tr>
    </w:tbl>
    <w:p w:rsidR="00A77B3E" w:rsidRPr="008D335F" w:rsidRDefault="0027055F" w:rsidP="008D335F">
      <w:pPr>
        <w:keepLines/>
        <w:ind w:left="360"/>
        <w:rPr>
          <w:rFonts w:ascii="Arial" w:eastAsia="Arial" w:hAnsi="Arial" w:cs="Arial"/>
          <w:b/>
          <w:color w:val="A7BAC5"/>
          <w:sz w:val="18"/>
        </w:rPr>
      </w:pPr>
      <w:r>
        <w:rPr>
          <w:rFonts w:eastAsia="Arial"/>
          <w:noProof/>
        </w:rPr>
        <w:drawing>
          <wp:inline distT="0" distB="0" distL="0" distR="0">
            <wp:extent cx="5007057" cy="789709"/>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38871" cy="810499"/>
                    </a:xfrm>
                    <a:prstGeom prst="rect">
                      <a:avLst/>
                    </a:prstGeom>
                    <a:noFill/>
                    <a:ln>
                      <a:noFill/>
                    </a:ln>
                  </pic:spPr>
                </pic:pic>
              </a:graphicData>
            </a:graphic>
          </wp:inline>
        </w:drawing>
      </w:r>
    </w:p>
    <w:p w:rsidR="00A77B3E" w:rsidRDefault="00A77B3E" w:rsidP="008D335F">
      <w:pPr>
        <w:keepLines/>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t>-------------------------------------------------------------------------------------------------------------------------------------------------------------------------</w:t>
      </w:r>
      <w:r>
        <w:rPr>
          <w:rFonts w:eastAsia="Arial"/>
          <w:noProof/>
          <w:position w:val="-47"/>
        </w:rPr>
        <w:drawing>
          <wp:inline distT="0" distB="0" distL="0" distR="0">
            <wp:extent cx="4729942" cy="489958"/>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24776" cy="499781"/>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 xml:space="preserve">Each of these responses provided one action that individuals can do for their country, but failed to provide a reason why the action is important. In the first response, the imprecise use of the word "He" rather than "Individuals" was judged </w:t>
      </w:r>
      <w:proofErr w:type="gramStart"/>
      <w:r w:rsidRPr="008D335F">
        <w:rPr>
          <w:rFonts w:ascii="Verdana" w:eastAsia="Verdana" w:hAnsi="Verdana" w:cs="Verdana"/>
          <w:i/>
          <w:iCs/>
          <w:color w:val="000000"/>
          <w:sz w:val="22"/>
          <w:szCs w:val="22"/>
        </w:rPr>
        <w:t>to be permissible</w:t>
      </w:r>
      <w:proofErr w:type="gramEnd"/>
      <w:r w:rsidRPr="008D335F">
        <w:rPr>
          <w:rFonts w:ascii="Verdana" w:eastAsia="Verdana" w:hAnsi="Verdana" w:cs="Verdana"/>
          <w:i/>
          <w:iCs/>
          <w:color w:val="000000"/>
          <w:sz w:val="22"/>
          <w:szCs w:val="22"/>
        </w:rPr>
        <w:t>.</w:t>
      </w:r>
    </w:p>
    <w:p w:rsidR="004E34E8" w:rsidRDefault="004E34E8" w:rsidP="008D335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094A31">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8D335F" w:rsidRDefault="0027055F" w:rsidP="008D335F">
            <w:pPr>
              <w:keepLines/>
              <w:ind w:left="360"/>
              <w:rPr>
                <w:rFonts w:ascii="Verdana" w:eastAsia="Verdana" w:hAnsi="Verdana" w:cs="Verdana"/>
                <w:b/>
                <w:color w:val="1E4C79"/>
                <w:sz w:val="22"/>
              </w:rPr>
            </w:pPr>
            <w:r w:rsidRPr="008D335F">
              <w:rPr>
                <w:rFonts w:ascii="Verdana" w:eastAsia="Verdana" w:hAnsi="Verdana" w:cs="Verdana"/>
                <w:b/>
                <w:color w:val="1E4C79"/>
                <w:sz w:val="22"/>
              </w:rPr>
              <w:t>Unacceptable - Student Response</w:t>
            </w:r>
          </w:p>
        </w:tc>
      </w:tr>
    </w:tbl>
    <w:p w:rsidR="00A77B3E" w:rsidRPr="008D335F" w:rsidRDefault="0027055F" w:rsidP="008D335F">
      <w:pPr>
        <w:keepLines/>
        <w:ind w:left="360"/>
        <w:rPr>
          <w:rFonts w:ascii="Arial" w:eastAsia="Arial" w:hAnsi="Arial" w:cs="Arial"/>
          <w:b/>
          <w:color w:val="A7BAC5"/>
          <w:sz w:val="18"/>
        </w:rPr>
      </w:pPr>
      <w:r>
        <w:rPr>
          <w:rFonts w:eastAsia="Arial"/>
          <w:noProof/>
        </w:rPr>
        <w:drawing>
          <wp:inline distT="0" distB="0" distL="0" distR="0">
            <wp:extent cx="4618051" cy="8977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663631" cy="906636"/>
                    </a:xfrm>
                    <a:prstGeom prst="rect">
                      <a:avLst/>
                    </a:prstGeom>
                    <a:noFill/>
                    <a:ln>
                      <a:noFill/>
                    </a:ln>
                  </pic:spPr>
                </pic:pic>
              </a:graphicData>
            </a:graphic>
          </wp:inline>
        </w:drawing>
      </w:r>
    </w:p>
    <w:p w:rsidR="00A77B3E" w:rsidRDefault="00A77B3E" w:rsidP="008D335F">
      <w:pPr>
        <w:keepLines/>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Arial" w:eastAsia="Arial" w:hAnsi="Arial" w:cs="Arial"/>
          <w:b/>
          <w:color w:val="A7BAC5"/>
          <w:sz w:val="18"/>
        </w:rPr>
        <w:t>-------------------------------------------------------------------------------------------------------------------------------------------------------------------------</w:t>
      </w:r>
      <w:r>
        <w:rPr>
          <w:rFonts w:eastAsia="Arial"/>
          <w:noProof/>
          <w:position w:val="-93"/>
        </w:rPr>
        <w:drawing>
          <wp:inline distT="0" distB="0" distL="0" distR="0">
            <wp:extent cx="4484970" cy="113053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44751" cy="1145600"/>
                    </a:xfrm>
                    <a:prstGeom prst="rect">
                      <a:avLst/>
                    </a:prstGeom>
                    <a:noFill/>
                    <a:ln>
                      <a:noFill/>
                    </a:ln>
                  </pic:spPr>
                </pic:pic>
              </a:graphicData>
            </a:graphic>
          </wp:inline>
        </w:drawing>
      </w:r>
    </w:p>
    <w:p w:rsidR="00A77B3E" w:rsidRDefault="00A77B3E" w:rsidP="008D335F">
      <w:pPr>
        <w:keepLines/>
        <w:pBdr>
          <w:bottom w:val="single" w:sz="6" w:space="1" w:color="auto"/>
        </w:pBdr>
        <w:rPr>
          <w:rFonts w:ascii="Arial" w:eastAsia="Arial" w:hAnsi="Arial" w:cs="Arial"/>
          <w:b/>
          <w:color w:val="A7BAC5"/>
          <w:sz w:val="18"/>
        </w:rPr>
      </w:pPr>
    </w:p>
    <w:p w:rsidR="00A77B3E" w:rsidRPr="008D335F" w:rsidRDefault="0027055F" w:rsidP="008D335F">
      <w:pPr>
        <w:keepLines/>
        <w:ind w:left="360"/>
        <w:rPr>
          <w:rFonts w:ascii="Arial" w:eastAsia="Arial" w:hAnsi="Arial" w:cs="Arial"/>
          <w:b/>
          <w:color w:val="A7BAC5"/>
          <w:sz w:val="18"/>
        </w:rPr>
      </w:pPr>
      <w:r w:rsidRPr="008D335F">
        <w:rPr>
          <w:rFonts w:ascii="Verdana" w:eastAsia="Verdana" w:hAnsi="Verdana" w:cs="Verdana"/>
          <w:i/>
          <w:iCs/>
          <w:color w:val="000000"/>
          <w:sz w:val="22"/>
          <w:szCs w:val="22"/>
        </w:rPr>
        <w:t>These responses did not provide any specific action that individuals can do to help their country.</w:t>
      </w:r>
    </w:p>
    <w:p w:rsidR="00A77B3E" w:rsidRDefault="00A77B3E" w:rsidP="008D335F">
      <w:pPr>
        <w:keepLines/>
        <w:rPr>
          <w:rFonts w:ascii="Arial" w:eastAsia="Arial" w:hAnsi="Arial" w:cs="Arial"/>
          <w:b/>
          <w:color w:val="A7BAC5"/>
          <w:sz w:val="18"/>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12</w:t>
      </w:r>
    </w:p>
    <w:p w:rsidR="00A77B3E" w:rsidRPr="008D335F" w:rsidRDefault="0027055F" w:rsidP="008D335F">
      <w:pPr>
        <w:keepLines/>
        <w:ind w:left="1080"/>
        <w:rPr>
          <w:rFonts w:ascii="Arial" w:eastAsia="Arial" w:hAnsi="Arial" w:cs="Arial"/>
          <w:b/>
          <w:color w:val="000000"/>
          <w:sz w:val="18"/>
        </w:rPr>
      </w:pPr>
      <w:r w:rsidRPr="008D335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lastRenderedPageBreak/>
        <w:t>Item Detail for Question 13</w:t>
      </w:r>
    </w:p>
    <w:p w:rsidR="00A77B3E" w:rsidRPr="008D335F" w:rsidRDefault="0027055F" w:rsidP="008D335F">
      <w:pPr>
        <w:keepLines/>
        <w:ind w:left="1080"/>
        <w:rPr>
          <w:rFonts w:ascii="Arial" w:eastAsia="Arial" w:hAnsi="Arial" w:cs="Arial"/>
          <w:b/>
          <w:color w:val="000000"/>
          <w:sz w:val="18"/>
        </w:rPr>
      </w:pPr>
      <w:r w:rsidRPr="008D335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14</w:t>
      </w:r>
    </w:p>
    <w:p w:rsidR="00A77B3E" w:rsidRPr="008D335F" w:rsidRDefault="0027055F" w:rsidP="008D335F">
      <w:pPr>
        <w:keepLines/>
        <w:ind w:left="1080"/>
        <w:rPr>
          <w:rFonts w:ascii="Arial" w:eastAsia="Arial" w:hAnsi="Arial" w:cs="Arial"/>
          <w:b/>
          <w:color w:val="000000"/>
          <w:sz w:val="18"/>
        </w:rPr>
      </w:pPr>
      <w:r w:rsidRPr="008D335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8D335F" w:rsidRDefault="0027055F" w:rsidP="008D335F">
      <w:pPr>
        <w:pStyle w:val="ListParagraph"/>
        <w:keepLines/>
        <w:numPr>
          <w:ilvl w:val="0"/>
          <w:numId w:val="1"/>
        </w:numPr>
        <w:rPr>
          <w:rFonts w:ascii="Verdana" w:eastAsia="Verdana" w:hAnsi="Verdana" w:cs="Verdana"/>
          <w:b/>
          <w:color w:val="000000"/>
          <w:sz w:val="16"/>
        </w:rPr>
      </w:pPr>
      <w:r w:rsidRPr="008D335F">
        <w:rPr>
          <w:rFonts w:ascii="Verdana" w:eastAsia="Verdana" w:hAnsi="Verdana" w:cs="Verdana"/>
          <w:b/>
          <w:color w:val="000000"/>
          <w:sz w:val="16"/>
        </w:rPr>
        <w:t>Item Detail for Question 15</w:t>
      </w:r>
    </w:p>
    <w:p w:rsidR="00A77B3E" w:rsidRPr="008D335F" w:rsidRDefault="0027055F" w:rsidP="008D335F">
      <w:pPr>
        <w:keepLines/>
        <w:ind w:left="1080"/>
        <w:rPr>
          <w:rFonts w:ascii="Arial" w:eastAsia="Arial" w:hAnsi="Arial" w:cs="Arial"/>
          <w:b/>
          <w:color w:val="000000"/>
          <w:sz w:val="18"/>
        </w:rPr>
      </w:pPr>
      <w:r w:rsidRPr="008D335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Default="00A77B3E">
      <w:pPr>
        <w:keepLines/>
        <w:jc w:val="right"/>
        <w:rPr>
          <w:rFonts w:ascii="Verdana" w:eastAsia="Verdana" w:hAnsi="Verdana" w:cs="Verdana"/>
          <w:color w:val="A7BAC5"/>
          <w:sz w:val="16"/>
        </w:rPr>
      </w:pPr>
    </w:p>
    <w:sectPr w:rsidR="00A77B3E" w:rsidSect="001452EE">
      <w:footerReference w:type="default" r:id="rId37"/>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2EE" w:rsidRDefault="001452EE" w:rsidP="001452EE">
      <w:r>
        <w:separator/>
      </w:r>
    </w:p>
  </w:endnote>
  <w:endnote w:type="continuationSeparator" w:id="0">
    <w:p w:rsidR="001452EE" w:rsidRDefault="001452EE" w:rsidP="00145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2EE" w:rsidRPr="001452EE" w:rsidRDefault="001452EE" w:rsidP="001452EE">
    <w:pPr>
      <w:pStyle w:val="Footer"/>
      <w:jc w:val="right"/>
      <w:rPr>
        <w:sz w:val="20"/>
      </w:rPr>
    </w:pPr>
    <w:r w:rsidRPr="001452EE">
      <w:rPr>
        <w:sz w:val="20"/>
      </w:rPr>
      <w:t>NAEP 2010 Grade 4 Civics Book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2EE" w:rsidRDefault="001452EE" w:rsidP="001452EE">
      <w:r>
        <w:separator/>
      </w:r>
    </w:p>
  </w:footnote>
  <w:footnote w:type="continuationSeparator" w:id="0">
    <w:p w:rsidR="001452EE" w:rsidRDefault="001452EE" w:rsidP="001452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2737AD"/>
    <w:multiLevelType w:val="hybridMultilevel"/>
    <w:tmpl w:val="7DCC7582"/>
    <w:lvl w:ilvl="0" w:tplc="7DA6E0A0">
      <w:start w:val="1"/>
      <w:numFmt w:val="decimal"/>
      <w:lvlText w:val="%1."/>
      <w:lvlJc w:val="left"/>
      <w:pPr>
        <w:ind w:left="864" w:hanging="504"/>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94A31"/>
    <w:rsid w:val="001452EE"/>
    <w:rsid w:val="0027055F"/>
    <w:rsid w:val="004E34E8"/>
    <w:rsid w:val="008D335F"/>
    <w:rsid w:val="00A77B3E"/>
    <w:rsid w:val="00D516E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8A935D"/>
  <w15:chartTrackingRefBased/>
  <w15:docId w15:val="{5C74D468-5236-4521-8FA1-8CF4D9F3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452EE"/>
    <w:pPr>
      <w:tabs>
        <w:tab w:val="center" w:pos="4680"/>
        <w:tab w:val="right" w:pos="9360"/>
      </w:tabs>
    </w:pPr>
  </w:style>
  <w:style w:type="character" w:customStyle="1" w:styleId="HeaderChar">
    <w:name w:val="Header Char"/>
    <w:basedOn w:val="DefaultParagraphFont"/>
    <w:link w:val="Header"/>
    <w:rsid w:val="001452EE"/>
    <w:rPr>
      <w:sz w:val="24"/>
      <w:szCs w:val="24"/>
    </w:rPr>
  </w:style>
  <w:style w:type="paragraph" w:styleId="Footer">
    <w:name w:val="footer"/>
    <w:basedOn w:val="Normal"/>
    <w:link w:val="FooterChar"/>
    <w:rsid w:val="001452EE"/>
    <w:pPr>
      <w:tabs>
        <w:tab w:val="center" w:pos="4680"/>
        <w:tab w:val="right" w:pos="9360"/>
      </w:tabs>
    </w:pPr>
  </w:style>
  <w:style w:type="character" w:customStyle="1" w:styleId="FooterChar">
    <w:name w:val="Footer Char"/>
    <w:basedOn w:val="DefaultParagraphFont"/>
    <w:link w:val="Footer"/>
    <w:rsid w:val="001452EE"/>
    <w:rPr>
      <w:sz w:val="24"/>
      <w:szCs w:val="24"/>
    </w:rPr>
  </w:style>
  <w:style w:type="paragraph" w:styleId="ListParagraph">
    <w:name w:val="List Paragraph"/>
    <w:basedOn w:val="Normal"/>
    <w:uiPriority w:val="34"/>
    <w:qFormat/>
    <w:rsid w:val="008D3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6</Pages>
  <Words>710</Words>
  <Characters>5681</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5</cp:revision>
  <cp:lastPrinted>1900-01-01T06:00:00Z</cp:lastPrinted>
  <dcterms:created xsi:type="dcterms:W3CDTF">2018-11-21T16:18:00Z</dcterms:created>
  <dcterms:modified xsi:type="dcterms:W3CDTF">2018-11-21T17:52:00Z</dcterms:modified>
</cp:coreProperties>
</file>