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56B55">
      <w:pPr>
        <w:keepLines/>
        <w:rPr>
          <w:rFonts w:ascii="Verdana" w:eastAsia="Verdana" w:hAnsi="Verdana" w:cs="Verdana"/>
          <w:b/>
          <w:color w:val="000000"/>
          <w:sz w:val="16"/>
        </w:rPr>
      </w:pPr>
      <w:r>
        <w:rPr>
          <w:rFonts w:ascii="Verdana" w:eastAsia="Verdana" w:hAnsi="Verdana" w:cs="Verdana"/>
          <w:b/>
          <w:color w:val="000000"/>
          <w:sz w:val="16"/>
        </w:rPr>
        <w:t>Name _________________________________________________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F8234C" w:rsidRDefault="00F8234C">
      <w:pPr>
        <w:keepLines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10160</wp:posOffset>
            </wp:positionV>
            <wp:extent cx="5003165" cy="186182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Question</w:t>
      </w:r>
      <w:r w:rsidR="00F8234C">
        <w:rPr>
          <w:color w:val="000000"/>
        </w:rPr>
        <w:t>s 1</w:t>
      </w:r>
      <w:r w:rsidR="00691018">
        <w:rPr>
          <w:color w:val="000000"/>
        </w:rPr>
        <w:t xml:space="preserve">, 2 &amp; </w:t>
      </w:r>
      <w:proofErr w:type="gramStart"/>
      <w:r w:rsidR="00691018">
        <w:rPr>
          <w:color w:val="000000"/>
        </w:rPr>
        <w:t>3</w:t>
      </w:r>
      <w:r w:rsidR="00F8234C">
        <w:rPr>
          <w:color w:val="000000"/>
        </w:rPr>
        <w:t xml:space="preserve">  refer</w:t>
      </w:r>
      <w:proofErr w:type="gramEnd"/>
      <w:r>
        <w:rPr>
          <w:color w:val="000000"/>
        </w:rPr>
        <w:t xml:space="preserve"> to the two lists of rules shown. Each list shows some of the rules for a particular place.</w:t>
      </w:r>
    </w:p>
    <w:p w:rsidR="00A77B3E" w:rsidRDefault="00A77B3E">
      <w:pPr>
        <w:keepLines/>
        <w:rPr>
          <w:color w:val="000000"/>
        </w:rPr>
      </w:pPr>
    </w:p>
    <w:p w:rsidR="00A77B3E" w:rsidRDefault="00A77B3E">
      <w:pPr>
        <w:keepLines/>
        <w:rPr>
          <w:color w:val="000000"/>
        </w:rPr>
      </w:pPr>
    </w:p>
    <w:p w:rsidR="00F8234C" w:rsidRDefault="00F8234C">
      <w:pPr>
        <w:keepLines/>
        <w:rPr>
          <w:color w:val="000000"/>
        </w:rPr>
      </w:pPr>
    </w:p>
    <w:p w:rsidR="00F8234C" w:rsidRDefault="00F8234C">
      <w:pPr>
        <w:keepLines/>
        <w:rPr>
          <w:color w:val="000000"/>
        </w:rPr>
      </w:pPr>
    </w:p>
    <w:p w:rsidR="00CA74E5" w:rsidRDefault="00CA74E5">
      <w:pPr>
        <w:keepLines/>
        <w:rPr>
          <w:color w:val="000000"/>
        </w:rPr>
      </w:pPr>
    </w:p>
    <w:p w:rsidR="00CA74E5" w:rsidRDefault="00CA74E5">
      <w:pPr>
        <w:keepLines/>
        <w:rPr>
          <w:color w:val="000000"/>
        </w:rPr>
      </w:pPr>
    </w:p>
    <w:p w:rsidR="00CA74E5" w:rsidRDefault="00CA74E5">
      <w:pPr>
        <w:keepLines/>
        <w:rPr>
          <w:color w:val="000000"/>
        </w:rPr>
      </w:pPr>
    </w:p>
    <w:p w:rsidR="00A77B3E" w:rsidRPr="009173BC" w:rsidRDefault="00156B55">
      <w:pPr>
        <w:rPr>
          <w:b/>
          <w:color w:val="000000"/>
        </w:rPr>
      </w:pPr>
      <w:r w:rsidRPr="009173BC">
        <w:rPr>
          <w:b/>
          <w:color w:val="000000"/>
        </w:rPr>
        <w:t>1. Sign 1 most likely lists the rules for a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school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city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skating rink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park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A77B3E" w:rsidRPr="009173BC" w:rsidRDefault="00156B55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t>2. Pick one of the rules from the list on Sign 1 and explain why it is important.</w:t>
      </w:r>
    </w:p>
    <w:p w:rsidR="00A77B3E" w:rsidRDefault="00A77B3E">
      <w:pPr>
        <w:keepLines/>
        <w:rPr>
          <w:color w:val="000000"/>
        </w:rPr>
      </w:pPr>
    </w:p>
    <w:p w:rsidR="00A77B3E" w:rsidRDefault="00156B55" w:rsidP="00CA74E5">
      <w:pPr>
        <w:keepLines/>
        <w:ind w:left="270"/>
        <w:rPr>
          <w:color w:val="000000"/>
        </w:rPr>
      </w:pPr>
      <w:r>
        <w:rPr>
          <w:color w:val="000000"/>
        </w:rPr>
        <w:t>Rule # ____ is important because ___________________________</w:t>
      </w:r>
      <w:r w:rsidR="00F8234C">
        <w:rPr>
          <w:color w:val="000000"/>
        </w:rPr>
        <w:t>_______________</w:t>
      </w:r>
      <w:r>
        <w:rPr>
          <w:color w:val="000000"/>
        </w:rPr>
        <w:t>_______</w:t>
      </w:r>
    </w:p>
    <w:p w:rsidR="00A77B3E" w:rsidRDefault="00A77B3E" w:rsidP="00CA74E5">
      <w:pPr>
        <w:keepLines/>
        <w:ind w:left="270"/>
        <w:rPr>
          <w:color w:val="000000"/>
        </w:rPr>
      </w:pPr>
    </w:p>
    <w:p w:rsidR="00A77B3E" w:rsidRDefault="00156B55" w:rsidP="00CA74E5">
      <w:pPr>
        <w:keepLines/>
        <w:ind w:left="270"/>
        <w:rPr>
          <w:color w:val="000000"/>
        </w:rPr>
      </w:pPr>
      <w:r>
        <w:rPr>
          <w:color w:val="000000"/>
        </w:rPr>
        <w:t xml:space="preserve"> __________________________________________________</w:t>
      </w:r>
      <w:r w:rsidR="00F8234C">
        <w:rPr>
          <w:color w:val="000000"/>
        </w:rPr>
        <w:t>_______________</w:t>
      </w:r>
      <w:r>
        <w:rPr>
          <w:color w:val="000000"/>
        </w:rPr>
        <w:t>___________</w:t>
      </w:r>
    </w:p>
    <w:p w:rsidR="00A77B3E" w:rsidRDefault="00A77B3E" w:rsidP="00CA74E5">
      <w:pPr>
        <w:keepLines/>
        <w:ind w:left="270"/>
        <w:rPr>
          <w:color w:val="000000"/>
        </w:rPr>
      </w:pPr>
    </w:p>
    <w:p w:rsidR="00A77B3E" w:rsidRDefault="00156B55" w:rsidP="00CA74E5">
      <w:pPr>
        <w:keepLines/>
        <w:ind w:left="270"/>
        <w:rPr>
          <w:color w:val="000000"/>
        </w:rPr>
      </w:pPr>
      <w:r>
        <w:rPr>
          <w:color w:val="000000"/>
        </w:rPr>
        <w:t xml:space="preserve"> ___________________________________</w:t>
      </w:r>
      <w:r w:rsidR="00F8234C">
        <w:rPr>
          <w:color w:val="000000"/>
        </w:rPr>
        <w:t>_______________</w:t>
      </w:r>
      <w:r>
        <w:rPr>
          <w:color w:val="000000"/>
        </w:rPr>
        <w:t>__________________________</w:t>
      </w:r>
    </w:p>
    <w:p w:rsidR="00A77B3E" w:rsidRDefault="00A77B3E" w:rsidP="00CA74E5">
      <w:pPr>
        <w:keepLines/>
        <w:ind w:left="270"/>
        <w:rPr>
          <w:color w:val="000000"/>
        </w:rPr>
      </w:pPr>
    </w:p>
    <w:p w:rsidR="00A77B3E" w:rsidRDefault="00156B55" w:rsidP="00CA74E5">
      <w:pPr>
        <w:ind w:left="270"/>
        <w:rPr>
          <w:color w:val="000000"/>
        </w:rPr>
      </w:pPr>
      <w:r>
        <w:rPr>
          <w:color w:val="000000"/>
        </w:rPr>
        <w:t xml:space="preserve"> ____________________________________________</w:t>
      </w:r>
      <w:r w:rsidR="00F8234C">
        <w:rPr>
          <w:color w:val="000000"/>
        </w:rPr>
        <w:t>_______________</w:t>
      </w:r>
      <w:r>
        <w:rPr>
          <w:color w:val="000000"/>
        </w:rPr>
        <w:t>_________________</w:t>
      </w:r>
    </w:p>
    <w:p w:rsidR="00A77B3E" w:rsidRDefault="00A77B3E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A77B3E" w:rsidRPr="009173BC" w:rsidRDefault="00156B55" w:rsidP="00D0734B">
      <w:pPr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t>3. Sign 2 most likely lists rules for a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family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club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 w:rsidP="00CA74E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state</w:t>
      </w:r>
    </w:p>
    <w:p w:rsidR="00156B55" w:rsidRDefault="00156B55" w:rsidP="00CA74E5">
      <w:pPr>
        <w:keepLines/>
        <w:ind w:left="800"/>
        <w:rPr>
          <w:color w:val="000000"/>
          <w:sz w:val="22"/>
        </w:rPr>
      </w:pPr>
    </w:p>
    <w:p w:rsidR="00CA74E5" w:rsidRDefault="00156B55" w:rsidP="00CA74E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business</w:t>
      </w:r>
    </w:p>
    <w:p w:rsidR="00156B55" w:rsidRDefault="00691018" w:rsidP="00691018">
      <w:pPr>
        <w:keepLines/>
        <w:rPr>
          <w:color w:val="000000"/>
          <w:sz w:val="22"/>
        </w:rPr>
      </w:pPr>
      <w:r>
        <w:rPr>
          <w:rFonts w:ascii="Verdana" w:eastAsia="Verdana" w:hAnsi="Verdana" w:cs="Verdana"/>
          <w:noProof/>
          <w:color w:val="A7BAC5"/>
          <w:sz w:val="1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</wp:posOffset>
            </wp:positionV>
            <wp:extent cx="6849110" cy="2127885"/>
            <wp:effectExtent l="0" t="0" r="889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7B3E" w:rsidRPr="009173BC" w:rsidRDefault="00156B55" w:rsidP="00691018">
      <w:pPr>
        <w:keepLines/>
        <w:rPr>
          <w:b/>
          <w:color w:val="000000"/>
          <w:sz w:val="22"/>
        </w:rPr>
      </w:pPr>
      <w:r w:rsidRPr="009173BC">
        <w:rPr>
          <w:b/>
          <w:color w:val="000000"/>
        </w:rPr>
        <w:t>4. The child in the cartoon strip above is a six-year-old boy named Calvin. What is the main point of the cartoon?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Constitutions have rules about how long someone can stay in office.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 xml:space="preserve">Families and governments </w:t>
      </w:r>
      <w:proofErr w:type="gramStart"/>
      <w:r>
        <w:rPr>
          <w:color w:val="000000"/>
          <w:sz w:val="22"/>
        </w:rPr>
        <w:t>are not run</w:t>
      </w:r>
      <w:proofErr w:type="gramEnd"/>
      <w:r>
        <w:rPr>
          <w:color w:val="000000"/>
          <w:sz w:val="22"/>
        </w:rPr>
        <w:t xml:space="preserve"> the same way.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The term of office for elected and appointed officials is different.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Calvin does not know how a constitutional government works.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A77B3E" w:rsidRPr="00691018" w:rsidRDefault="00156B55">
      <w:pPr>
        <w:keepLines/>
        <w:rPr>
          <w:rFonts w:ascii="Verdana" w:eastAsia="Verdana" w:hAnsi="Verdana" w:cs="Verdana"/>
          <w:color w:val="A7BAC5"/>
          <w:sz w:val="16"/>
        </w:rPr>
      </w:pPr>
      <w:proofErr w:type="gramStart"/>
      <w:r>
        <w:rPr>
          <w:color w:val="000000"/>
        </w:rPr>
        <w:t>5. In 1963</w:t>
      </w:r>
      <w:proofErr w:type="gramEnd"/>
      <w:r>
        <w:rPr>
          <w:color w:val="000000"/>
        </w:rPr>
        <w:t xml:space="preserve"> Martin Luther King, Jr., said:</w:t>
      </w:r>
    </w:p>
    <w:p w:rsidR="00A77B3E" w:rsidRDefault="00A77B3E">
      <w:pPr>
        <w:keepLines/>
        <w:rPr>
          <w:color w:val="000000"/>
        </w:rPr>
      </w:pP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"I have a dream that my four children will one day live in a nation where they will not be judged by the color of their skin but by the content of their character."</w:t>
      </w:r>
    </w:p>
    <w:p w:rsidR="00156B55" w:rsidRDefault="00156B55" w:rsidP="00CA74E5">
      <w:pPr>
        <w:keepLines/>
        <w:ind w:left="720"/>
        <w:rPr>
          <w:color w:val="000000"/>
          <w:sz w:val="16"/>
        </w:rPr>
      </w:pPr>
    </w:p>
    <w:p w:rsidR="00A77B3E" w:rsidRPr="00CA74E5" w:rsidRDefault="00156B55" w:rsidP="00CA74E5">
      <w:pPr>
        <w:keepLines/>
        <w:ind w:left="720"/>
        <w:rPr>
          <w:color w:val="000000"/>
          <w:sz w:val="16"/>
        </w:rPr>
      </w:pPr>
      <w:r w:rsidRPr="00CA74E5">
        <w:rPr>
          <w:color w:val="000000"/>
          <w:sz w:val="16"/>
        </w:rPr>
        <w:t xml:space="preserve">From </w:t>
      </w:r>
      <w:r w:rsidRPr="00CA74E5">
        <w:rPr>
          <w:i/>
          <w:color w:val="000000"/>
          <w:sz w:val="16"/>
        </w:rPr>
        <w:t>I Have a Dream</w:t>
      </w:r>
      <w:r w:rsidRPr="00CA74E5">
        <w:rPr>
          <w:color w:val="000000"/>
          <w:sz w:val="16"/>
        </w:rPr>
        <w:t xml:space="preserve">, </w:t>
      </w:r>
      <w:proofErr w:type="gramStart"/>
      <w:r w:rsidRPr="00CA74E5">
        <w:rPr>
          <w:color w:val="000000"/>
          <w:sz w:val="16"/>
        </w:rPr>
        <w:t>copyright  1963</w:t>
      </w:r>
      <w:proofErr w:type="gramEnd"/>
      <w:r w:rsidRPr="00CA74E5">
        <w:rPr>
          <w:color w:val="000000"/>
          <w:sz w:val="16"/>
        </w:rPr>
        <w:t xml:space="preserve"> by Dr. Martin Luther King Jr.; copyright renewed 1991 by Coretta Scott King. Used by permission of The Heirs to the Estate of Martin Luther King Jr., c/o Writers House as agent for the proprietor NY, NY. </w:t>
      </w:r>
    </w:p>
    <w:p w:rsidR="00A77B3E" w:rsidRDefault="00A77B3E">
      <w:pPr>
        <w:keepLines/>
        <w:rPr>
          <w:color w:val="000000"/>
        </w:rPr>
      </w:pPr>
    </w:p>
    <w:p w:rsidR="00A77B3E" w:rsidRPr="009173BC" w:rsidRDefault="00156B55">
      <w:pPr>
        <w:keepLines/>
        <w:rPr>
          <w:b/>
          <w:color w:val="000000"/>
        </w:rPr>
      </w:pPr>
      <w:r w:rsidRPr="009173BC">
        <w:rPr>
          <w:b/>
          <w:color w:val="000000"/>
        </w:rPr>
        <w:t>Explain what Martin Luther King, Jr.'s dream was.</w:t>
      </w:r>
    </w:p>
    <w:p w:rsidR="00A77B3E" w:rsidRDefault="00A77B3E">
      <w:pPr>
        <w:keepLines/>
        <w:rPr>
          <w:color w:val="000000"/>
        </w:rPr>
      </w:pP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>
      <w:pPr>
        <w:keepLines/>
        <w:rPr>
          <w:color w:val="000000"/>
        </w:rPr>
      </w:pP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>
      <w:pPr>
        <w:keepLines/>
        <w:rPr>
          <w:color w:val="000000"/>
        </w:rPr>
      </w:pP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>
      <w:pPr>
        <w:keepLines/>
        <w:rPr>
          <w:color w:val="000000"/>
        </w:rPr>
      </w:pPr>
    </w:p>
    <w:p w:rsidR="00A77B3E" w:rsidRDefault="00156B55">
      <w:pPr>
        <w:keepLines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>
      <w:pPr>
        <w:rPr>
          <w:color w:val="000000"/>
        </w:rPr>
      </w:pPr>
    </w:p>
    <w:p w:rsidR="00A77B3E" w:rsidRPr="009173BC" w:rsidRDefault="00156B55" w:rsidP="00691018">
      <w:pPr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t>6. Which of the following does the United States Constitution do?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It outlines the boundaries of our states.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It tells us when our national holidays are.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It establishes public elementary schools.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It gives a plan for how our government is set up.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rPr>
          <w:color w:val="000000"/>
        </w:rPr>
      </w:pPr>
    </w:p>
    <w:p w:rsidR="00A77B3E" w:rsidRPr="00691018" w:rsidRDefault="00156B55">
      <w:pPr>
        <w:keepLines/>
        <w:rPr>
          <w:rFonts w:ascii="Verdana" w:eastAsia="Verdana" w:hAnsi="Verdana" w:cs="Verdana"/>
          <w:color w:val="A7BAC5"/>
          <w:sz w:val="16"/>
        </w:rPr>
      </w:pPr>
      <w:r>
        <w:rPr>
          <w:color w:val="000000"/>
        </w:rPr>
        <w:lastRenderedPageBreak/>
        <w:t>Question</w:t>
      </w:r>
      <w:r w:rsidR="00691018">
        <w:rPr>
          <w:color w:val="000000"/>
        </w:rPr>
        <w:t>s 7 &amp; 8 refer</w:t>
      </w:r>
      <w:r>
        <w:rPr>
          <w:color w:val="000000"/>
        </w:rPr>
        <w:t xml:space="preserve"> to the paragraph below, which is a summary of the introduction to the Declaration of Independence. </w:t>
      </w:r>
    </w:p>
    <w:p w:rsidR="00A77B3E" w:rsidRDefault="00A77B3E">
      <w:pPr>
        <w:keepLines/>
        <w:rPr>
          <w:color w:val="000000"/>
        </w:rPr>
      </w:pPr>
    </w:p>
    <w:p w:rsidR="00A77B3E" w:rsidRDefault="00156B55" w:rsidP="00CA74E5">
      <w:pPr>
        <w:keepLines/>
        <w:ind w:left="720"/>
        <w:rPr>
          <w:color w:val="000000"/>
        </w:rPr>
      </w:pPr>
      <w:r w:rsidRPr="00CA74E5">
        <w:rPr>
          <w:i/>
          <w:color w:val="000000"/>
        </w:rPr>
        <w:t xml:space="preserve">We hold these truths to be self-evident, that all people </w:t>
      </w:r>
      <w:proofErr w:type="gramStart"/>
      <w:r w:rsidRPr="00CA74E5">
        <w:rPr>
          <w:i/>
          <w:color w:val="000000"/>
        </w:rPr>
        <w:t>are created</w:t>
      </w:r>
      <w:proofErr w:type="gramEnd"/>
      <w:r w:rsidRPr="00CA74E5">
        <w:rPr>
          <w:i/>
          <w:color w:val="000000"/>
        </w:rPr>
        <w:t xml:space="preserve"> equal; that they are given certain rights that cannot be taken away; that among these are life, liberty, and the pursuit of happiness. That to protect these rights, governments </w:t>
      </w:r>
      <w:proofErr w:type="gramStart"/>
      <w:r w:rsidRPr="00CA74E5">
        <w:rPr>
          <w:i/>
          <w:color w:val="000000"/>
        </w:rPr>
        <w:t>are created</w:t>
      </w:r>
      <w:proofErr w:type="gramEnd"/>
      <w:r w:rsidRPr="00CA74E5">
        <w:rPr>
          <w:i/>
          <w:color w:val="000000"/>
        </w:rPr>
        <w:t xml:space="preserve"> that get their powers from the consent of the governed . .</w:t>
      </w:r>
      <w:r w:rsidR="00CA74E5">
        <w:rPr>
          <w:color w:val="000000"/>
        </w:rPr>
        <w:t xml:space="preserve"> . </w:t>
      </w:r>
    </w:p>
    <w:p w:rsidR="00CA74E5" w:rsidRPr="00CA74E5" w:rsidRDefault="00CA74E5" w:rsidP="00CA74E5">
      <w:pPr>
        <w:keepLines/>
        <w:ind w:left="720"/>
        <w:rPr>
          <w:color w:val="000000"/>
        </w:rPr>
      </w:pPr>
    </w:p>
    <w:p w:rsidR="00A77B3E" w:rsidRPr="009173BC" w:rsidRDefault="00156B55">
      <w:pPr>
        <w:rPr>
          <w:b/>
          <w:color w:val="000000"/>
        </w:rPr>
      </w:pPr>
      <w:r w:rsidRPr="009173BC">
        <w:rPr>
          <w:b/>
          <w:color w:val="000000"/>
        </w:rPr>
        <w:t>7. Which of the following ideas is in the summary of the Declaration of Independence?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People in the United States should have some control over the government.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Kings can rule in the United States, as long as they are fair to people.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The smartest people should control the government of the United States.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 xml:space="preserve">Everyone in the United States should try to </w:t>
      </w:r>
      <w:proofErr w:type="gramStart"/>
      <w:r>
        <w:rPr>
          <w:color w:val="000000"/>
          <w:sz w:val="22"/>
        </w:rPr>
        <w:t>be elected</w:t>
      </w:r>
      <w:proofErr w:type="gramEnd"/>
      <w:r>
        <w:rPr>
          <w:color w:val="000000"/>
          <w:sz w:val="22"/>
        </w:rPr>
        <w:t xml:space="preserve"> to the government.</w:t>
      </w:r>
    </w:p>
    <w:p w:rsidR="00156B55" w:rsidRDefault="00156B55">
      <w:pPr>
        <w:rPr>
          <w:color w:val="000000"/>
        </w:rPr>
      </w:pPr>
    </w:p>
    <w:p w:rsidR="00A77B3E" w:rsidRPr="009173BC" w:rsidRDefault="00156B55">
      <w:pPr>
        <w:rPr>
          <w:b/>
          <w:color w:val="000000"/>
        </w:rPr>
      </w:pPr>
      <w:r w:rsidRPr="009173BC">
        <w:rPr>
          <w:b/>
          <w:color w:val="000000"/>
        </w:rPr>
        <w:t>8. Read the paragraph again. Why did the writers of the Declaration say that we need a government?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To protect our rights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To provide relief for the poor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To make sure that we all get an education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To make sure that no one breaks the law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A77B3E" w:rsidRPr="00691018" w:rsidRDefault="00156B55">
      <w:pPr>
        <w:keepLines/>
        <w:rPr>
          <w:rFonts w:ascii="Verdana" w:eastAsia="Verdana" w:hAnsi="Verdana" w:cs="Verdana"/>
          <w:color w:val="A7BAC5"/>
          <w:sz w:val="16"/>
        </w:rPr>
      </w:pPr>
      <w:r>
        <w:rPr>
          <w:color w:val="000000"/>
        </w:rPr>
        <w:t xml:space="preserve">9. The United States is a big country with many people. The people of the United States come from many backgrounds. Some of us were born here. Some of us were born in other countries. </w:t>
      </w:r>
      <w:proofErr w:type="gramStart"/>
      <w:r>
        <w:rPr>
          <w:color w:val="000000"/>
        </w:rPr>
        <w:t>But</w:t>
      </w:r>
      <w:proofErr w:type="gramEnd"/>
      <w:r>
        <w:rPr>
          <w:color w:val="000000"/>
        </w:rPr>
        <w:t>, as Americans, we share many important things.</w:t>
      </w:r>
    </w:p>
    <w:p w:rsidR="00A77B3E" w:rsidRDefault="00A77B3E">
      <w:pPr>
        <w:keepLines/>
        <w:rPr>
          <w:color w:val="000000"/>
        </w:rPr>
      </w:pPr>
    </w:p>
    <w:p w:rsidR="00A77B3E" w:rsidRPr="009173BC" w:rsidRDefault="00156B55">
      <w:pPr>
        <w:keepLines/>
        <w:rPr>
          <w:b/>
          <w:color w:val="000000"/>
        </w:rPr>
      </w:pPr>
      <w:r w:rsidRPr="009173BC">
        <w:rPr>
          <w:b/>
          <w:color w:val="000000"/>
        </w:rPr>
        <w:t>Give two reasons why the United States benefits from having people from many different countries and backgrounds.</w:t>
      </w:r>
    </w:p>
    <w:p w:rsidR="00A77B3E" w:rsidRDefault="00A77B3E">
      <w:pPr>
        <w:keepLines/>
        <w:rPr>
          <w:color w:val="000000"/>
        </w:rPr>
      </w:pPr>
    </w:p>
    <w:p w:rsidR="00A77B3E" w:rsidRDefault="00156B55" w:rsidP="00691018">
      <w:pPr>
        <w:keepLines/>
        <w:ind w:left="720"/>
        <w:rPr>
          <w:color w:val="000000"/>
        </w:rPr>
      </w:pPr>
      <w:r>
        <w:rPr>
          <w:color w:val="000000"/>
        </w:rPr>
        <w:t>1)  _________________________________________________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</w:t>
      </w:r>
    </w:p>
    <w:p w:rsidR="00A77B3E" w:rsidRDefault="00A77B3E" w:rsidP="00691018">
      <w:pPr>
        <w:keepLines/>
        <w:ind w:left="720"/>
        <w:rPr>
          <w:color w:val="000000"/>
        </w:rPr>
      </w:pPr>
    </w:p>
    <w:p w:rsidR="00A77B3E" w:rsidRDefault="00156B55" w:rsidP="00691018">
      <w:pPr>
        <w:keepLines/>
        <w:ind w:left="720"/>
        <w:rPr>
          <w:color w:val="000000"/>
        </w:rPr>
      </w:pPr>
      <w:r>
        <w:rPr>
          <w:color w:val="000000"/>
        </w:rPr>
        <w:t xml:space="preserve">  _____________________________________________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________________</w:t>
      </w:r>
    </w:p>
    <w:p w:rsidR="00A77B3E" w:rsidRDefault="00A77B3E" w:rsidP="00691018">
      <w:pPr>
        <w:keepLines/>
        <w:ind w:left="720"/>
        <w:rPr>
          <w:color w:val="000000"/>
        </w:rPr>
      </w:pPr>
    </w:p>
    <w:p w:rsidR="00A77B3E" w:rsidRDefault="00156B55" w:rsidP="00691018">
      <w:pPr>
        <w:keepLines/>
        <w:ind w:left="720"/>
        <w:rPr>
          <w:color w:val="000000"/>
        </w:rPr>
      </w:pPr>
      <w:r>
        <w:rPr>
          <w:color w:val="000000"/>
        </w:rPr>
        <w:t xml:space="preserve">  _________________________________________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____________________</w:t>
      </w:r>
    </w:p>
    <w:p w:rsidR="00A77B3E" w:rsidRDefault="00A77B3E" w:rsidP="00691018">
      <w:pPr>
        <w:keepLines/>
        <w:ind w:left="720"/>
        <w:rPr>
          <w:color w:val="000000"/>
        </w:rPr>
      </w:pPr>
    </w:p>
    <w:p w:rsidR="00A77B3E" w:rsidRDefault="00156B55" w:rsidP="00691018">
      <w:pPr>
        <w:keepLines/>
        <w:ind w:left="720"/>
        <w:rPr>
          <w:color w:val="000000"/>
        </w:rPr>
      </w:pPr>
      <w:r>
        <w:rPr>
          <w:color w:val="000000"/>
        </w:rPr>
        <w:t>2)  _______________________________________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____________________</w:t>
      </w:r>
    </w:p>
    <w:p w:rsidR="00A77B3E" w:rsidRDefault="00A77B3E" w:rsidP="00691018">
      <w:pPr>
        <w:keepLines/>
        <w:ind w:left="720"/>
        <w:rPr>
          <w:color w:val="000000"/>
        </w:rPr>
      </w:pPr>
    </w:p>
    <w:p w:rsidR="00A77B3E" w:rsidRDefault="00156B55" w:rsidP="00691018">
      <w:pPr>
        <w:keepLines/>
        <w:ind w:left="720"/>
        <w:rPr>
          <w:color w:val="000000"/>
        </w:rPr>
      </w:pPr>
      <w:r>
        <w:rPr>
          <w:color w:val="000000"/>
        </w:rPr>
        <w:t xml:space="preserve">  _______________________________________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______________________</w:t>
      </w:r>
    </w:p>
    <w:p w:rsidR="00A77B3E" w:rsidRDefault="00A77B3E" w:rsidP="00691018">
      <w:pPr>
        <w:keepLines/>
        <w:ind w:left="720"/>
        <w:rPr>
          <w:color w:val="000000"/>
        </w:rPr>
      </w:pPr>
    </w:p>
    <w:p w:rsidR="00A77B3E" w:rsidRDefault="00156B55" w:rsidP="00691018">
      <w:pPr>
        <w:ind w:left="720"/>
        <w:rPr>
          <w:color w:val="000000"/>
        </w:rPr>
      </w:pPr>
      <w:r>
        <w:rPr>
          <w:color w:val="000000"/>
        </w:rPr>
        <w:t xml:space="preserve">  ______________________________________</w:t>
      </w:r>
      <w:r w:rsidR="00691018">
        <w:rPr>
          <w:color w:val="000000"/>
        </w:rPr>
        <w:t>_______________</w:t>
      </w:r>
      <w:r>
        <w:rPr>
          <w:color w:val="000000"/>
        </w:rPr>
        <w:t>_______________________</w:t>
      </w:r>
    </w:p>
    <w:p w:rsidR="00A77B3E" w:rsidRDefault="00A77B3E">
      <w:pPr>
        <w:rPr>
          <w:color w:val="000000"/>
        </w:rPr>
      </w:pPr>
    </w:p>
    <w:p w:rsidR="00A77B3E" w:rsidRDefault="00A77B3E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156B55" w:rsidRDefault="00156B55">
      <w:pPr>
        <w:rPr>
          <w:color w:val="000000"/>
        </w:rPr>
      </w:pPr>
    </w:p>
    <w:p w:rsidR="00A77B3E" w:rsidRPr="009173BC" w:rsidRDefault="00156B55" w:rsidP="00691018">
      <w:pPr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lastRenderedPageBreak/>
        <w:t>10. Which of the following kinds of organizations would most likely be involved in protecting peoples' right to have a safe workplace?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A political party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A parent-teacher association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A labor union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A charity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A74E5" w:rsidRDefault="00156B55">
      <w:pPr>
        <w:keepLines/>
        <w:rPr>
          <w:rFonts w:ascii="Verdana" w:eastAsia="Verdana" w:hAnsi="Verdana" w:cs="Verdana"/>
          <w:color w:val="A7BAC5"/>
          <w:sz w:val="16"/>
        </w:rPr>
      </w:pPr>
      <w:r>
        <w:rPr>
          <w:color w:val="000000"/>
        </w:rPr>
        <w:t xml:space="preserve">11. When he became President, John F. Kennedy </w:t>
      </w:r>
      <w:proofErr w:type="gramStart"/>
      <w:r>
        <w:rPr>
          <w:color w:val="000000"/>
        </w:rPr>
        <w:t>said:</w:t>
      </w:r>
      <w:proofErr w:type="gramEnd"/>
      <w:r w:rsidR="00CA74E5">
        <w:rPr>
          <w:rFonts w:ascii="Verdana" w:eastAsia="Verdana" w:hAnsi="Verdana" w:cs="Verdana"/>
          <w:color w:val="A7BAC5"/>
          <w:sz w:val="16"/>
        </w:rPr>
        <w:t xml:space="preserve"> </w:t>
      </w:r>
      <w:r>
        <w:rPr>
          <w:color w:val="000000"/>
        </w:rPr>
        <w:t>"Ask not what your country can do for you; ask what you can do for your country."</w:t>
      </w:r>
    </w:p>
    <w:p w:rsidR="00A77B3E" w:rsidRDefault="00A77B3E">
      <w:pPr>
        <w:keepLines/>
        <w:rPr>
          <w:color w:val="000000"/>
        </w:rPr>
      </w:pPr>
    </w:p>
    <w:p w:rsidR="00A77B3E" w:rsidRPr="009173BC" w:rsidRDefault="00156B55">
      <w:pPr>
        <w:keepLines/>
        <w:rPr>
          <w:b/>
          <w:color w:val="000000"/>
        </w:rPr>
      </w:pPr>
      <w:r w:rsidRPr="009173BC">
        <w:rPr>
          <w:b/>
          <w:color w:val="000000"/>
        </w:rPr>
        <w:t>Give an example of one important thing that individuals can do for their country and explain why it is important.</w:t>
      </w:r>
    </w:p>
    <w:p w:rsidR="00A77B3E" w:rsidRDefault="00A77B3E">
      <w:pPr>
        <w:keepLines/>
        <w:rPr>
          <w:color w:val="000000"/>
        </w:rPr>
      </w:pPr>
    </w:p>
    <w:p w:rsidR="00A77B3E" w:rsidRDefault="00156B55" w:rsidP="00691018">
      <w:pPr>
        <w:keepLines/>
        <w:ind w:left="36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 w:rsidP="00691018">
      <w:pPr>
        <w:keepLines/>
        <w:ind w:left="360"/>
        <w:rPr>
          <w:color w:val="000000"/>
        </w:rPr>
      </w:pPr>
    </w:p>
    <w:p w:rsidR="00A77B3E" w:rsidRDefault="00156B55" w:rsidP="00691018">
      <w:pPr>
        <w:keepLines/>
        <w:ind w:left="36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 w:rsidP="00691018">
      <w:pPr>
        <w:keepLines/>
        <w:ind w:left="360"/>
        <w:rPr>
          <w:color w:val="000000"/>
        </w:rPr>
      </w:pPr>
    </w:p>
    <w:p w:rsidR="00A77B3E" w:rsidRDefault="00156B55" w:rsidP="00691018">
      <w:pPr>
        <w:keepLines/>
        <w:ind w:left="36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 w:rsidP="00691018">
      <w:pPr>
        <w:keepLines/>
        <w:ind w:left="360"/>
        <w:rPr>
          <w:color w:val="000000"/>
        </w:rPr>
      </w:pPr>
    </w:p>
    <w:p w:rsidR="00A77B3E" w:rsidRDefault="00156B55" w:rsidP="00691018">
      <w:pPr>
        <w:keepLines/>
        <w:ind w:left="36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 w:rsidP="00691018">
      <w:pPr>
        <w:keepLines/>
        <w:ind w:left="360"/>
        <w:rPr>
          <w:color w:val="000000"/>
        </w:rPr>
      </w:pPr>
    </w:p>
    <w:p w:rsidR="00A77B3E" w:rsidRDefault="00156B55" w:rsidP="00691018">
      <w:pPr>
        <w:keepLines/>
        <w:ind w:left="36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77B3E" w:rsidRDefault="00A77B3E">
      <w:pPr>
        <w:rPr>
          <w:color w:val="000000"/>
        </w:rPr>
      </w:pPr>
    </w:p>
    <w:p w:rsidR="00A77B3E" w:rsidRDefault="00A77B3E">
      <w:pPr>
        <w:rPr>
          <w:color w:val="000000"/>
        </w:rPr>
      </w:pPr>
    </w:p>
    <w:p w:rsidR="00A77B3E" w:rsidRPr="009173BC" w:rsidRDefault="00156B55" w:rsidP="00691018">
      <w:pPr>
        <w:rPr>
          <w:rFonts w:ascii="Verdana" w:eastAsia="Verdana" w:hAnsi="Verdana" w:cs="Verdana"/>
          <w:b/>
          <w:color w:val="A7BAC5"/>
          <w:sz w:val="16"/>
        </w:rPr>
      </w:pPr>
      <w:proofErr w:type="gramStart"/>
      <w:r w:rsidRPr="009173BC">
        <w:rPr>
          <w:b/>
          <w:color w:val="000000"/>
        </w:rPr>
        <w:t>12. Usually</w:t>
      </w:r>
      <w:proofErr w:type="gramEnd"/>
      <w:r w:rsidRPr="009173BC">
        <w:rPr>
          <w:b/>
          <w:color w:val="000000"/>
        </w:rPr>
        <w:t xml:space="preserve"> United States citizens elect a President by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voting for delegates to national conventions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 xml:space="preserve">secret ballot on </w:t>
      </w:r>
      <w:proofErr w:type="gramStart"/>
      <w:r>
        <w:rPr>
          <w:color w:val="000000"/>
          <w:sz w:val="22"/>
        </w:rPr>
        <w:t>election day</w:t>
      </w:r>
      <w:proofErr w:type="gramEnd"/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a recall vote in each state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extending a Vice President's term of office</w:t>
      </w:r>
    </w:p>
    <w:p w:rsidR="00691018" w:rsidRDefault="00691018" w:rsidP="00691018">
      <w:pPr>
        <w:keepLines/>
        <w:rPr>
          <w:color w:val="000000"/>
          <w:sz w:val="22"/>
        </w:rPr>
      </w:pPr>
    </w:p>
    <w:p w:rsidR="00A77B3E" w:rsidRPr="009173BC" w:rsidRDefault="00156B55" w:rsidP="00691018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t>13. In general, which of these people have a "term of office"?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Elected officials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Police officers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Secretaries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Schoolteachers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156B55" w:rsidRDefault="00156B55">
      <w:pPr>
        <w:keepLines/>
        <w:ind w:left="800"/>
        <w:rPr>
          <w:color w:val="000000"/>
          <w:sz w:val="22"/>
        </w:rPr>
      </w:pPr>
    </w:p>
    <w:p w:rsidR="00A77B3E" w:rsidRPr="009173BC" w:rsidRDefault="00156B55" w:rsidP="00691018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9173BC">
        <w:rPr>
          <w:b/>
          <w:color w:val="000000"/>
        </w:rPr>
        <w:lastRenderedPageBreak/>
        <w:t>14. Which of these is an example of a person using power without having the right to?</w:t>
      </w:r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A teacher giving homework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A principal calling a teachers' meeting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A parent limiting the amount of television that a child can watch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A larger child pushing a smaller child</w:t>
      </w:r>
    </w:p>
    <w:p w:rsidR="00691018" w:rsidRDefault="00691018" w:rsidP="00691018">
      <w:pPr>
        <w:keepLines/>
        <w:rPr>
          <w:rFonts w:ascii="Verdana" w:eastAsia="Verdana" w:hAnsi="Verdana" w:cs="Verdana"/>
          <w:color w:val="A7BAC5"/>
          <w:sz w:val="16"/>
        </w:rPr>
      </w:pPr>
    </w:p>
    <w:p w:rsidR="00156B55" w:rsidRDefault="00156B55" w:rsidP="00691018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9173BC" w:rsidRDefault="00156B55" w:rsidP="00691018">
      <w:pPr>
        <w:keepLines/>
        <w:rPr>
          <w:rFonts w:ascii="Verdana" w:eastAsia="Verdana" w:hAnsi="Verdana" w:cs="Verdana"/>
          <w:b/>
          <w:color w:val="A7BAC5"/>
          <w:sz w:val="16"/>
        </w:rPr>
      </w:pPr>
      <w:bookmarkStart w:id="0" w:name="_GoBack"/>
      <w:r w:rsidRPr="009173BC">
        <w:rPr>
          <w:b/>
          <w:color w:val="000000"/>
        </w:rPr>
        <w:t>15. All of the following are part of the job of the President of the United States EXCEPT</w:t>
      </w:r>
      <w:bookmarkEnd w:id="0"/>
    </w:p>
    <w:p w:rsidR="00A77B3E" w:rsidRDefault="00A77B3E">
      <w:pPr>
        <w:rPr>
          <w:color w:val="000000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vetoing bills passed by Congress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commanding the armed forces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156B55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sentencing criminals to jail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691018" w:rsidRDefault="00156B55" w:rsidP="00691018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appointing Supreme Court judges</w:t>
      </w:r>
    </w:p>
    <w:sectPr w:rsidR="00A77B3E" w:rsidRPr="00691018" w:rsidSect="001A7993"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77" w:rsidRDefault="00FC5877" w:rsidP="00FC5877">
      <w:r>
        <w:separator/>
      </w:r>
    </w:p>
  </w:endnote>
  <w:endnote w:type="continuationSeparator" w:id="0">
    <w:p w:rsidR="00FC5877" w:rsidRDefault="00FC5877" w:rsidP="00FC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77" w:rsidRPr="00FC5877" w:rsidRDefault="00FC5877" w:rsidP="00FC5877">
    <w:pPr>
      <w:pStyle w:val="Footer"/>
      <w:jc w:val="right"/>
      <w:rPr>
        <w:sz w:val="20"/>
      </w:rPr>
    </w:pPr>
    <w:r w:rsidRPr="00FC5877">
      <w:rPr>
        <w:sz w:val="20"/>
      </w:rPr>
      <w:t>NAEP 2010 Grade 4 Civics Book #1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77" w:rsidRDefault="00FC5877" w:rsidP="00FC5877">
      <w:r>
        <w:separator/>
      </w:r>
    </w:p>
  </w:footnote>
  <w:footnote w:type="continuationSeparator" w:id="0">
    <w:p w:rsidR="00FC5877" w:rsidRDefault="00FC5877" w:rsidP="00FC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6B55"/>
    <w:rsid w:val="001A7993"/>
    <w:rsid w:val="00691018"/>
    <w:rsid w:val="009173BC"/>
    <w:rsid w:val="00A77B3E"/>
    <w:rsid w:val="00CA74E5"/>
    <w:rsid w:val="00D0734B"/>
    <w:rsid w:val="00E92674"/>
    <w:rsid w:val="00F8234C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52D76-DE7D-4216-B64B-FCB781B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5877"/>
    <w:rPr>
      <w:sz w:val="24"/>
      <w:szCs w:val="24"/>
    </w:rPr>
  </w:style>
  <w:style w:type="paragraph" w:styleId="Footer">
    <w:name w:val="footer"/>
    <w:basedOn w:val="Normal"/>
    <w:link w:val="FooterChar"/>
    <w:rsid w:val="00FC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5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801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8</cp:revision>
  <cp:lastPrinted>1900-01-01T06:00:00Z</cp:lastPrinted>
  <dcterms:created xsi:type="dcterms:W3CDTF">2018-11-21T16:14:00Z</dcterms:created>
  <dcterms:modified xsi:type="dcterms:W3CDTF">2018-11-21T18:15:00Z</dcterms:modified>
</cp:coreProperties>
</file>