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keepLines/>
        <w:ind w:left="1980"/>
        <w:rPr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C. </w:t>
      </w:r>
      <w:r w:rsidRPr="002C2A3A">
        <w:rPr>
          <w:color w:val="000000"/>
          <w:sz w:val="22"/>
        </w:rPr>
        <w:t>1,800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4E14D4">
      <w:pPr>
        <w:pStyle w:val="ListParagraph"/>
        <w:keepLines/>
        <w:numPr>
          <w:ilvl w:val="1"/>
          <w:numId w:val="1"/>
        </w:numPr>
        <w:ind w:left="2340"/>
        <w:rPr>
          <w:rFonts w:ascii="Verdana" w:eastAsia="Verdana" w:hAnsi="Verdana" w:cs="Verdana"/>
          <w:color w:val="000000"/>
          <w:sz w:val="22"/>
        </w:rPr>
      </w:pPr>
      <w:r>
        <w:rPr>
          <w:rFonts w:eastAsia="Verdana"/>
          <w:noProof/>
        </w:rPr>
        <w:drawing>
          <wp:inline distT="0" distB="0" distL="0" distR="0">
            <wp:extent cx="1105535" cy="664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  <w:bookmarkStart w:id="0" w:name="_GoBack"/>
      <w:bookmarkEnd w:id="0"/>
    </w:p>
    <w:p w:rsidR="00A77B3E" w:rsidRPr="002C2A3A" w:rsidRDefault="00A61CA8" w:rsidP="002C2A3A">
      <w:pPr>
        <w:keepLines/>
        <w:ind w:left="1980"/>
        <w:rPr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D. </w:t>
      </w:r>
      <w:r w:rsidRPr="002C2A3A">
        <w:rPr>
          <w:color w:val="000000"/>
          <w:sz w:val="22"/>
        </w:rPr>
        <w:t>Kelly, Lorinda, and Tanya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4E14D4">
      <w:pPr>
        <w:keepLines/>
        <w:ind w:left="1980"/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eastAsia="Verdana"/>
          <w:noProof/>
          <w:position w:val="-54"/>
        </w:rPr>
        <w:drawing>
          <wp:inline distT="0" distB="0" distL="0" distR="0">
            <wp:extent cx="1388110" cy="739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C82" w:rsidRDefault="005F0C82" w:rsidP="003E1E0F">
      <w:pPr>
        <w:keepLines/>
        <w:rPr>
          <w:rFonts w:ascii="Arial" w:eastAsia="Arial" w:hAnsi="Arial" w:cs="Arial"/>
          <w:b/>
          <w:color w:val="1E4C79"/>
          <w:sz w:val="18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keepLines/>
        <w:ind w:left="1980"/>
        <w:rPr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B. </w:t>
      </w:r>
      <w:r w:rsidRPr="002C2A3A">
        <w:rPr>
          <w:color w:val="000000"/>
          <w:sz w:val="22"/>
        </w:rPr>
        <w:t>F and G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0D8C" w:rsidRPr="002C2A3A" w:rsidRDefault="00A70D8C" w:rsidP="00A70D8C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0D8C" w:rsidRDefault="00A70D8C" w:rsidP="00A70D8C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0D8C" w:rsidRDefault="00A70D8C" w:rsidP="00A70D8C">
      <w:pPr>
        <w:keepLines/>
        <w:ind w:left="1980"/>
        <w:rPr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D. </w:t>
      </w:r>
      <w:r>
        <w:rPr>
          <w:color w:val="000000"/>
          <w:sz w:val="22"/>
        </w:rPr>
        <w:t xml:space="preserve">11 ½ inches </w:t>
      </w:r>
    </w:p>
    <w:p w:rsidR="00A70D8C" w:rsidRPr="002C2A3A" w:rsidRDefault="00A70D8C" w:rsidP="00A70D8C">
      <w:pPr>
        <w:keepLines/>
        <w:ind w:left="1980"/>
        <w:rPr>
          <w:color w:val="000000"/>
          <w:sz w:val="22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Default="00A61CA8" w:rsidP="00A70D8C">
      <w:pPr>
        <w:keepLines/>
        <w:ind w:left="1980"/>
        <w:rPr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D. </w:t>
      </w:r>
      <w:r w:rsidRPr="002C2A3A">
        <w:rPr>
          <w:color w:val="000000"/>
          <w:sz w:val="22"/>
        </w:rPr>
        <w:t>Divide 1,000 by 10.</w:t>
      </w:r>
    </w:p>
    <w:p w:rsidR="00A70D8C" w:rsidRDefault="00A70D8C" w:rsidP="00A70D8C">
      <w:pPr>
        <w:keepLines/>
        <w:ind w:left="1980"/>
        <w:rPr>
          <w:color w:val="000000"/>
          <w:sz w:val="22"/>
        </w:rPr>
      </w:pPr>
    </w:p>
    <w:p w:rsidR="00A77B3E" w:rsidRPr="004E14D4" w:rsidRDefault="00A61CA8" w:rsidP="004E14D4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Sample Correct Response:</w:t>
      </w:r>
      <w:r w:rsidR="004E14D4">
        <w:rPr>
          <w:rFonts w:ascii="Verdana" w:eastAsia="Verdana" w:hAnsi="Verdana" w:cs="Verdana"/>
          <w:color w:val="000000"/>
          <w:sz w:val="20"/>
        </w:rPr>
        <w:t xml:space="preserve"> </w:t>
      </w:r>
      <w:r w:rsidRPr="004E14D4">
        <w:rPr>
          <w:rFonts w:ascii="Verdana" w:eastAsia="Verdana" w:hAnsi="Verdana" w:cs="Verdana"/>
          <w:color w:val="000000"/>
          <w:sz w:val="20"/>
        </w:rPr>
        <w:t>Path B</w:t>
      </w:r>
      <w:r w:rsidR="004E14D4">
        <w:rPr>
          <w:rFonts w:ascii="Verdana" w:eastAsia="Verdana" w:hAnsi="Verdana" w:cs="Verdana"/>
          <w:color w:val="000000"/>
          <w:sz w:val="20"/>
        </w:rPr>
        <w:t xml:space="preserve"> </w:t>
      </w:r>
      <w:r w:rsidRPr="004E14D4">
        <w:rPr>
          <w:rFonts w:ascii="Verdana" w:eastAsia="Verdana" w:hAnsi="Verdana" w:cs="Verdana"/>
          <w:color w:val="000000"/>
          <w:sz w:val="20"/>
        </w:rPr>
        <w:t>3 centimeters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eastAsia="Verdana"/>
          <w:noProof/>
        </w:rPr>
        <w:drawing>
          <wp:inline distT="0" distB="0" distL="0" distR="0">
            <wp:extent cx="3176792" cy="24384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894" cy="24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lastRenderedPageBreak/>
        <w:t xml:space="preserve">Path </w:t>
      </w:r>
      <w:r w:rsidR="004E14D4" w:rsidRPr="002C2A3A">
        <w:rPr>
          <w:rFonts w:ascii="Verdana" w:eastAsia="Verdana" w:hAnsi="Verdana" w:cs="Verdana"/>
          <w:color w:val="000000"/>
          <w:sz w:val="20"/>
        </w:rPr>
        <w:t>A: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eastAsia="Verdana"/>
          <w:noProof/>
          <w:position w:val="-10"/>
        </w:rPr>
        <w:drawing>
          <wp:inline distT="0" distB="0" distL="0" distR="0">
            <wp:extent cx="906145" cy="191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Path </w:t>
      </w:r>
      <w:r w:rsidR="004E14D4" w:rsidRPr="002C2A3A">
        <w:rPr>
          <w:rFonts w:ascii="Verdana" w:eastAsia="Verdana" w:hAnsi="Verdana" w:cs="Verdana"/>
          <w:color w:val="000000"/>
          <w:sz w:val="20"/>
        </w:rPr>
        <w:t>B: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eastAsia="Verdana"/>
          <w:noProof/>
          <w:position w:val="-10"/>
        </w:rPr>
        <w:drawing>
          <wp:inline distT="0" distB="0" distL="0" distR="0">
            <wp:extent cx="656590" cy="191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4E14D4">
      <w:pPr>
        <w:keepLines/>
        <w:ind w:left="1080"/>
        <w:rPr>
          <w:rFonts w:ascii="Arial" w:eastAsia="Arial" w:hAnsi="Arial" w:cs="Arial"/>
          <w:b/>
          <w:color w:val="A7BAC5"/>
          <w:sz w:val="18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Correct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Answers path B and 3 centimeters (accept 2.9 to 3.1 cm) 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Answers path A with 3 centimeters, with or without showing lengths of segments </w:t>
      </w:r>
    </w:p>
    <w:p w:rsidR="00A77B3E" w:rsidRDefault="00A77B3E" w:rsidP="004E14D4">
      <w:pPr>
        <w:keepLines/>
        <w:ind w:left="180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(If work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is shown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and reflects an obvious mistake, then the response is scored as Incorrect 2.)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Answers path B with 16 on the answer line 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3</w:t>
      </w:r>
      <w:proofErr w:type="gramEnd"/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Correctly measures each segment on path or labels total length of path A and path B (it must be clear which numbers go with the paths by showing lengths next to the path or by showing lengths of segments)</w:t>
      </w:r>
    </w:p>
    <w:p w:rsidR="00A77B3E" w:rsidRDefault="00A77B3E" w:rsidP="004E14D4">
      <w:pPr>
        <w:keepLines/>
        <w:ind w:left="180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The difference in length may or may not be correct based on the measurements shown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4</w:t>
      </w:r>
      <w:proofErr w:type="gramEnd"/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Measures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4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of the 5 segments correctly and has correct difference in length based on these measurements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</w:p>
    <w:p w:rsidR="00A77B3E" w:rsidRDefault="00A77B3E" w:rsidP="004E14D4">
      <w:pPr>
        <w:keepLines/>
        <w:ind w:left="1080"/>
        <w:rPr>
          <w:rFonts w:ascii="Verdana" w:eastAsia="Verdana" w:hAnsi="Verdana" w:cs="Verdana"/>
          <w:b/>
          <w:color w:val="000000"/>
          <w:sz w:val="22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Answers path B with 2 on the answer line, with or without work </w:t>
      </w:r>
    </w:p>
    <w:p w:rsidR="00A77B3E" w:rsidRDefault="00A77B3E" w:rsidP="004E14D4">
      <w:pPr>
        <w:keepLines/>
        <w:ind w:left="1800"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4E14D4">
      <w:pPr>
        <w:keepLines/>
        <w:ind w:left="21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(This assumes the result is from computing 75. If work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is shown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and reflects an obvious mistake, then the response is scored as Incorrect 2.)</w:t>
      </w:r>
    </w:p>
    <w:p w:rsidR="00A77B3E" w:rsidRDefault="00A77B3E" w:rsidP="004E14D4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</w:p>
    <w:p w:rsidR="00A77B3E" w:rsidRPr="004E14D4" w:rsidRDefault="00A61CA8" w:rsidP="004E14D4">
      <w:pPr>
        <w:keepLines/>
        <w:ind w:left="144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4E14D4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All other incorrect responses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4E14D4" w:rsidRDefault="00A61CA8" w:rsidP="004E14D4">
      <w:pPr>
        <w:keepLines/>
        <w:tabs>
          <w:tab w:val="left" w:pos="1980"/>
        </w:tabs>
        <w:ind w:left="1980"/>
        <w:rPr>
          <w:rFonts w:ascii="Verdana" w:eastAsia="Verdana" w:hAnsi="Verdana" w:cs="Verdana"/>
          <w:color w:val="000000"/>
          <w:sz w:val="22"/>
        </w:rPr>
      </w:pPr>
      <w:r w:rsidRPr="004E14D4"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eastAsia="Verdana"/>
          <w:noProof/>
          <w:position w:val="-14"/>
        </w:rPr>
        <w:drawing>
          <wp:inline distT="0" distB="0" distL="0" distR="0">
            <wp:extent cx="58420" cy="2660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Sample Correct Response:</w:t>
      </w:r>
      <w:r w:rsidR="002C2A3A">
        <w:rPr>
          <w:rFonts w:ascii="Verdana" w:eastAsia="Verdana" w:hAnsi="Verdana" w:cs="Verdana"/>
          <w:color w:val="000000"/>
          <w:sz w:val="20"/>
        </w:rPr>
        <w:t xml:space="preserve">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A line segment with a length of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inches (accept responses from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 xml:space="preserve">to </w:t>
      </w:r>
      <w:proofErr w:type="gramEnd"/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>, inclusive).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Correct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Correct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Draws a line segment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inches long BUT does not start at point A 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Incorrect 1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Draws a line segment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centimeters long 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(Accept responses between 7.3 and 7.7 cm, inclusive)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Incorrect 2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Draws two or more line segments with total length of </w:t>
      </w:r>
      <w:r>
        <w:rPr>
          <w:rFonts w:eastAsia="Verdana"/>
          <w:noProof/>
          <w:position w:val="-14"/>
        </w:rPr>
        <w:drawing>
          <wp:inline distT="0" distB="0" distL="0" distR="0">
            <wp:extent cx="158115" cy="2578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inches 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3</w:t>
      </w:r>
      <w:proofErr w:type="gramEnd"/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All other incorrect responses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 xml:space="preserve">C. </w:t>
      </w:r>
      <w:r>
        <w:rPr>
          <w:rFonts w:eastAsia="Verdana"/>
          <w:noProof/>
          <w:position w:val="-10"/>
        </w:rPr>
        <w:drawing>
          <wp:inline distT="0" distB="0" distL="0" distR="0">
            <wp:extent cx="831215" cy="1911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Sample Correct Response:</w:t>
      </w:r>
      <w:r w:rsidR="002C2A3A">
        <w:rPr>
          <w:rFonts w:ascii="Verdana" w:eastAsia="Verdana" w:hAnsi="Verdana" w:cs="Verdana"/>
          <w:color w:val="000000"/>
          <w:sz w:val="20"/>
        </w:rPr>
        <w:t xml:space="preserve"> </w:t>
      </w:r>
      <w:r w:rsidRPr="002C2A3A">
        <w:rPr>
          <w:rFonts w:ascii="Verdana" w:eastAsia="Verdana" w:hAnsi="Verdana" w:cs="Verdana"/>
          <w:color w:val="000000"/>
          <w:sz w:val="20"/>
        </w:rPr>
        <w:t>2,025 or 2025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Correct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Partial 1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Shows correct composition of numbers of buttons, but has one addition error in finding total number of buttons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 w:rsidRPr="002C2A3A"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Work shows that 3 of the 4 place values are correct in the student's composition, and the student correctly adds the 4 numbers they obtained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Incorrect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Sample Correct Response:</w:t>
      </w:r>
      <w:r w:rsidR="005F0C82" w:rsidRPr="002C2A3A">
        <w:rPr>
          <w:rFonts w:ascii="Verdana" w:eastAsia="Verdana" w:hAnsi="Verdana" w:cs="Verdana"/>
          <w:color w:val="000000"/>
          <w:sz w:val="20"/>
        </w:rPr>
        <w:t xml:space="preserve"> </w:t>
      </w:r>
      <w:r w:rsidRPr="002C2A3A">
        <w:rPr>
          <w:rFonts w:ascii="Verdana" w:eastAsia="Verdana" w:hAnsi="Verdana" w:cs="Verdana"/>
          <w:i/>
          <w:color w:val="000000"/>
          <w:sz w:val="20"/>
        </w:rPr>
        <w:t>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is placed so that segment </w:t>
      </w:r>
      <w:r w:rsidRPr="002C2A3A">
        <w:rPr>
          <w:rFonts w:ascii="Verdana" w:eastAsia="Verdana" w:hAnsi="Verdana" w:cs="Verdana"/>
          <w:i/>
          <w:color w:val="000000"/>
          <w:sz w:val="20"/>
        </w:rPr>
        <w:t>AB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is 2 inches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1660" cy="2660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Answer: 2 inches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1660" cy="2660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Correct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Correct response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Partial</w:t>
      </w:r>
      <w:r w:rsid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Incorrectly places point </w:t>
      </w:r>
      <w:r w:rsidRPr="002C2A3A">
        <w:rPr>
          <w:rFonts w:ascii="Verdana" w:eastAsia="Verdana" w:hAnsi="Verdana" w:cs="Verdana"/>
          <w:i/>
          <w:color w:val="000000"/>
          <w:sz w:val="20"/>
        </w:rPr>
        <w:t>B</w:t>
      </w:r>
    </w:p>
    <w:p w:rsidR="00A77B3E" w:rsidRDefault="00A77B3E" w:rsidP="002C2A3A">
      <w:pPr>
        <w:keepLines/>
        <w:rPr>
          <w:rFonts w:ascii="Verdana" w:eastAsia="Verdana" w:hAnsi="Verdana" w:cs="Verdana"/>
          <w:i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i/>
          <w:color w:val="000000"/>
          <w:sz w:val="20"/>
        </w:rPr>
      </w:pP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BUT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correctly measures segment </w:t>
      </w:r>
      <w:r w:rsidRPr="002C2A3A">
        <w:rPr>
          <w:rFonts w:ascii="Verdana" w:eastAsia="Verdana" w:hAnsi="Verdana" w:cs="Verdana"/>
          <w:i/>
          <w:color w:val="000000"/>
          <w:sz w:val="20"/>
        </w:rPr>
        <w:t>AB</w:t>
      </w:r>
      <w:r>
        <w:rPr>
          <w:rFonts w:eastAsia="Verdana"/>
          <w:i/>
          <w:noProof/>
          <w:position w:val="-14"/>
        </w:rPr>
        <w:drawing>
          <wp:inline distT="0" distB="0" distL="0" distR="0">
            <wp:extent cx="581660" cy="26606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in inches, based on the incorrect placement of point </w:t>
      </w:r>
      <w:r w:rsidRPr="002C2A3A">
        <w:rPr>
          <w:rFonts w:ascii="Verdana" w:eastAsia="Verdana" w:hAnsi="Verdana" w:cs="Verdana"/>
          <w:i/>
          <w:color w:val="000000"/>
          <w:sz w:val="20"/>
        </w:rPr>
        <w:t>B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b. Correctly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places point </w:t>
      </w:r>
      <w:r w:rsidRPr="002C2A3A">
        <w:rPr>
          <w:rFonts w:ascii="Verdana" w:eastAsia="Verdana" w:hAnsi="Verdana" w:cs="Verdana"/>
          <w:i/>
          <w:color w:val="000000"/>
          <w:sz w:val="20"/>
        </w:rPr>
        <w:t>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so that segment </w:t>
      </w:r>
      <w:r w:rsidRPr="002C2A3A">
        <w:rPr>
          <w:rFonts w:ascii="Verdana" w:eastAsia="Verdana" w:hAnsi="Verdana" w:cs="Verdana"/>
          <w:i/>
          <w:color w:val="000000"/>
          <w:sz w:val="20"/>
        </w:rPr>
        <w:t>AB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is 2 inches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1660" cy="2660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i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BUT does not answer 2 inches </w:t>
      </w:r>
      <w:r>
        <w:rPr>
          <w:rFonts w:eastAsia="Verdana"/>
          <w:noProof/>
          <w:position w:val="-14"/>
        </w:rPr>
        <w:drawing>
          <wp:inline distT="0" distB="0" distL="0" distR="0">
            <wp:extent cx="581660" cy="2660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A3A">
        <w:rPr>
          <w:rFonts w:ascii="Verdana" w:eastAsia="Verdana" w:hAnsi="Verdana" w:cs="Verdana"/>
          <w:color w:val="000000"/>
          <w:sz w:val="20"/>
        </w:rPr>
        <w:t xml:space="preserve"> for the length of segment </w:t>
      </w:r>
      <w:r w:rsidRPr="002C2A3A">
        <w:rPr>
          <w:rFonts w:ascii="Verdana" w:eastAsia="Verdana" w:hAnsi="Verdana" w:cs="Verdana"/>
          <w:i/>
          <w:color w:val="000000"/>
          <w:sz w:val="20"/>
        </w:rPr>
        <w:t>AB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c. States that measure of segment </w:t>
      </w:r>
      <w:r w:rsidRPr="002C2A3A">
        <w:rPr>
          <w:rFonts w:ascii="Verdana" w:eastAsia="Verdana" w:hAnsi="Verdana" w:cs="Verdana"/>
          <w:i/>
          <w:color w:val="000000"/>
          <w:sz w:val="20"/>
        </w:rPr>
        <w:t>AB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is 2 inches, but does not mark point </w:t>
      </w:r>
      <w:r w:rsidRPr="002C2A3A">
        <w:rPr>
          <w:rFonts w:ascii="Verdana" w:eastAsia="Verdana" w:hAnsi="Verdana" w:cs="Verdana"/>
          <w:i/>
          <w:color w:val="000000"/>
          <w:sz w:val="20"/>
        </w:rPr>
        <w:t>B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on line segment 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Incorrect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2C2A3A" w:rsidRDefault="00A61CA8" w:rsidP="002C2A3A">
      <w:pPr>
        <w:keepLines/>
        <w:ind w:left="1980"/>
        <w:rPr>
          <w:color w:val="000000"/>
          <w:sz w:val="22"/>
        </w:rPr>
      </w:pPr>
      <w:proofErr w:type="gramStart"/>
      <w:r w:rsidRPr="002C2A3A">
        <w:rPr>
          <w:rFonts w:ascii="Verdana" w:eastAsia="Verdana" w:hAnsi="Verdana" w:cs="Verdana"/>
          <w:color w:val="000000"/>
          <w:sz w:val="22"/>
        </w:rPr>
        <w:t xml:space="preserve">D. </w:t>
      </w:r>
      <w:r w:rsidRPr="002C2A3A">
        <w:rPr>
          <w:color w:val="000000"/>
          <w:sz w:val="22"/>
        </w:rPr>
        <w:t>53 mm</w:t>
      </w:r>
      <w:proofErr w:type="gramEnd"/>
    </w:p>
    <w:p w:rsidR="00A77B3E" w:rsidRDefault="00A77B3E">
      <w:pPr>
        <w:keepLines/>
        <w:ind w:left="800"/>
        <w:rPr>
          <w:color w:val="000000"/>
          <w:sz w:val="22"/>
        </w:rPr>
      </w:pPr>
    </w:p>
    <w:p w:rsidR="002C2A3A" w:rsidRDefault="00A61CA8" w:rsidP="002C2A3A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Sample Correct Response:</w:t>
      </w:r>
      <w:r w:rsidR="002C2A3A">
        <w:rPr>
          <w:rFonts w:ascii="Verdana" w:eastAsia="Verdana" w:hAnsi="Verdana" w:cs="Verdana"/>
          <w:color w:val="000000"/>
          <w:sz w:val="20"/>
        </w:rPr>
        <w:t xml:space="preserve"> </w:t>
      </w:r>
      <w:r w:rsidRPr="002C2A3A">
        <w:rPr>
          <w:rFonts w:ascii="Verdana" w:eastAsia="Verdana" w:hAnsi="Verdana" w:cs="Verdana"/>
          <w:color w:val="000000"/>
          <w:sz w:val="20"/>
        </w:rPr>
        <w:t>Rule: Differences keep increasing by one.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Add 1, add 2, add 3, and so on.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New Pattern: 21, 22, 24, 27, 31, 36</w:t>
      </w:r>
    </w:p>
    <w:p w:rsidR="00A77B3E" w:rsidRDefault="00A77B3E" w:rsidP="002C2A3A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Extended</w:t>
      </w:r>
      <w:r w:rsid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Explanation for rule is correct, clear, and complete and does </w:t>
      </w:r>
      <w:r w:rsidRPr="002C2A3A">
        <w:rPr>
          <w:rFonts w:ascii="Verdana" w:eastAsia="Verdana" w:hAnsi="Verdana" w:cs="Verdana"/>
          <w:color w:val="000000"/>
          <w:sz w:val="20"/>
          <w:u w:val="single"/>
        </w:rPr>
        <w:t>not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mention repeating the pattern of numbers being added; Correct and complete new pattern (21, 22, 24, 27, 31, 36) 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b. Explanation for rule is correct, clear, and complete and </w:t>
      </w:r>
      <w:r w:rsidRPr="002C2A3A">
        <w:rPr>
          <w:rFonts w:ascii="Verdana" w:eastAsia="Verdana" w:hAnsi="Verdana" w:cs="Verdana"/>
          <w:color w:val="000000"/>
          <w:sz w:val="20"/>
          <w:u w:val="single"/>
        </w:rPr>
        <w:t>does</w:t>
      </w:r>
      <w:r w:rsidRPr="002C2A3A">
        <w:rPr>
          <w:rFonts w:ascii="Verdana" w:eastAsia="Verdana" w:hAnsi="Verdana" w:cs="Verdana"/>
          <w:color w:val="000000"/>
          <w:sz w:val="20"/>
        </w:rPr>
        <w:t xml:space="preserve"> mention repeating the pattern of numbers being added; Correct and complete new pattern with repeating (21, 22, 24, 27, 31, 32) 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Satisfactory</w:t>
      </w:r>
      <w:r w:rsid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 xml:space="preserve">Explanation for rule is incomplete or unclear;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Correct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and complete new pattern (21, 22, 24, 27, 31, 36)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b. Explanation for rule is correct, clear, and complete;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There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is one error in applying rule to new pattern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c. There is one minor mistake in rule/explanation; Correct and complete new pattern (21, 22, 24, 27, 31,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36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>)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Partial</w:t>
      </w:r>
      <w:r w:rsidR="002C2A3A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Incorrect rule/expl</w:t>
      </w:r>
      <w:r w:rsidR="002C2A3A">
        <w:rPr>
          <w:rFonts w:ascii="Verdana" w:eastAsia="Verdana" w:hAnsi="Verdana" w:cs="Verdana"/>
          <w:color w:val="000000"/>
          <w:sz w:val="20"/>
        </w:rPr>
        <w:t>anation or no rule/explanation;</w:t>
      </w:r>
    </w:p>
    <w:p w:rsidR="00A77B3E" w:rsidRPr="002C2A3A" w:rsidRDefault="002C2A3A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color w:val="000000"/>
          <w:sz w:val="22"/>
        </w:rPr>
        <w:t>a.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  <w:r w:rsidR="00A61CA8" w:rsidRPr="002C2A3A">
        <w:rPr>
          <w:rFonts w:ascii="Verdana" w:eastAsia="Verdana" w:hAnsi="Verdana" w:cs="Verdana"/>
          <w:color w:val="000000"/>
          <w:sz w:val="20"/>
        </w:rPr>
        <w:t>Correct and complete new pattern (21, 22, 24, 27, 31, 36)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b. Explanation for rule is correct, clear, and complete; New pattern is incorrect (there is more than one error) or not given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c. There is one minor mistake in rule/explanation;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New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pattern correctly follows student's rule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d. Explanation for rule is incomplete or unclear and/or has one minor mistake;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There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is one error in applying rule to new pattern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Minimal</w:t>
      </w:r>
      <w:r w:rsid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Incorrect rule/explanation or no rule/explanation; Pattern may contain one error in applying student's rule or correct rule to new pattern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b. Explanation for rule is incomplete or unclear; New pattern is incorrect (there is more than one error; new pattern may or may not relate to student's rule) or not given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>OR</w:t>
      </w: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2C2A3A">
        <w:rPr>
          <w:rFonts w:ascii="Verdana" w:eastAsia="Verdana" w:hAnsi="Verdana" w:cs="Verdana"/>
          <w:color w:val="000000"/>
          <w:sz w:val="20"/>
        </w:rPr>
        <w:t xml:space="preserve">c. There is one minor mistake in rule/explanation; </w:t>
      </w:r>
      <w:proofErr w:type="gramStart"/>
      <w:r w:rsidRPr="002C2A3A">
        <w:rPr>
          <w:rFonts w:ascii="Verdana" w:eastAsia="Verdana" w:hAnsi="Verdana" w:cs="Verdana"/>
          <w:color w:val="000000"/>
          <w:sz w:val="20"/>
        </w:rPr>
        <w:t>There</w:t>
      </w:r>
      <w:proofErr w:type="gramEnd"/>
      <w:r w:rsidRPr="002C2A3A">
        <w:rPr>
          <w:rFonts w:ascii="Verdana" w:eastAsia="Verdana" w:hAnsi="Verdana" w:cs="Verdana"/>
          <w:color w:val="000000"/>
          <w:sz w:val="20"/>
        </w:rPr>
        <w:t xml:space="preserve"> is more than one error in applying student's rule to new pattern or new pattern is not given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2C2A3A" w:rsidRDefault="00A61CA8" w:rsidP="002C2A3A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2C2A3A">
        <w:rPr>
          <w:rFonts w:ascii="Verdana" w:eastAsia="Verdana" w:hAnsi="Verdana" w:cs="Verdana"/>
          <w:b/>
          <w:color w:val="000000"/>
          <w:sz w:val="22"/>
        </w:rPr>
        <w:t>Incorrect</w:t>
      </w:r>
      <w:r w:rsidR="005F0C82" w:rsidRPr="002C2A3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 w:rsidRPr="002C2A3A"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 w:rsidP="002C2A3A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sectPr w:rsidR="00A77B3E" w:rsidSect="00F92340">
      <w:headerReference w:type="default" r:id="rId18"/>
      <w:footerReference w:type="even" r:id="rId19"/>
      <w:footerReference w:type="default" r:id="rId20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CF" w:rsidRDefault="009914CF" w:rsidP="00F92340">
      <w:r>
        <w:separator/>
      </w:r>
    </w:p>
  </w:endnote>
  <w:endnote w:type="continuationSeparator" w:id="0">
    <w:p w:rsidR="009914CF" w:rsidRDefault="009914CF" w:rsidP="00F9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40" w:rsidRPr="00F92340" w:rsidRDefault="00F92340" w:rsidP="00F92340">
    <w:pPr>
      <w:pStyle w:val="Footer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40" w:rsidRPr="00F92340" w:rsidRDefault="00F92340" w:rsidP="00F92340">
    <w:pPr>
      <w:pStyle w:val="Footer"/>
      <w:jc w:val="right"/>
      <w:rPr>
        <w:sz w:val="20"/>
      </w:rPr>
    </w:pPr>
    <w:r w:rsidRPr="00F92340">
      <w:rPr>
        <w:sz w:val="20"/>
      </w:rPr>
      <w:t>NAEP 2015 Grade 4 Mathematics Book #1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CF" w:rsidRDefault="009914CF" w:rsidP="00F92340">
      <w:r>
        <w:separator/>
      </w:r>
    </w:p>
  </w:footnote>
  <w:footnote w:type="continuationSeparator" w:id="0">
    <w:p w:rsidR="009914CF" w:rsidRDefault="009914CF" w:rsidP="00F9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340" w:rsidRPr="00F92340" w:rsidRDefault="00F92340" w:rsidP="00F92340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119C"/>
    <w:multiLevelType w:val="hybridMultilevel"/>
    <w:tmpl w:val="7C927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79EF"/>
    <w:multiLevelType w:val="hybridMultilevel"/>
    <w:tmpl w:val="3B6E6BCA"/>
    <w:lvl w:ilvl="0" w:tplc="07140662">
      <w:start w:val="1"/>
      <w:numFmt w:val="decimal"/>
      <w:lvlText w:val="%1."/>
      <w:lvlJc w:val="left"/>
      <w:pPr>
        <w:ind w:left="1008" w:hanging="648"/>
      </w:pPr>
      <w:rPr>
        <w:rFonts w:hint="default"/>
        <w:b/>
        <w:sz w:val="28"/>
      </w:rPr>
    </w:lvl>
    <w:lvl w:ilvl="1" w:tplc="AC187F4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E54C254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C2A3A"/>
    <w:rsid w:val="003E1E0F"/>
    <w:rsid w:val="004E14D4"/>
    <w:rsid w:val="005F0C82"/>
    <w:rsid w:val="009914CF"/>
    <w:rsid w:val="00A61CA8"/>
    <w:rsid w:val="00A70D8C"/>
    <w:rsid w:val="00A77B3E"/>
    <w:rsid w:val="00AB037F"/>
    <w:rsid w:val="00B54959"/>
    <w:rsid w:val="00F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59462"/>
  <w15:chartTrackingRefBased/>
  <w15:docId w15:val="{66B6962E-0926-4A53-A878-1DF517D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1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E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2A3A"/>
    <w:pPr>
      <w:ind w:left="720"/>
      <w:contextualSpacing/>
    </w:pPr>
  </w:style>
  <w:style w:type="paragraph" w:styleId="Header">
    <w:name w:val="header"/>
    <w:basedOn w:val="Normal"/>
    <w:link w:val="HeaderChar"/>
    <w:rsid w:val="00F92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2340"/>
    <w:rPr>
      <w:sz w:val="24"/>
      <w:szCs w:val="24"/>
    </w:rPr>
  </w:style>
  <w:style w:type="paragraph" w:styleId="Footer">
    <w:name w:val="footer"/>
    <w:basedOn w:val="Normal"/>
    <w:link w:val="FooterChar"/>
    <w:rsid w:val="00F92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2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2</cp:revision>
  <cp:lastPrinted>2018-11-16T21:17:00Z</cp:lastPrinted>
  <dcterms:created xsi:type="dcterms:W3CDTF">2018-11-20T21:00:00Z</dcterms:created>
  <dcterms:modified xsi:type="dcterms:W3CDTF">2018-11-20T21:00:00Z</dcterms:modified>
</cp:coreProperties>
</file>