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1</w:t>
      </w:r>
      <w:r w:rsidR="002732F6" w:rsidRPr="002732F6">
        <w:rPr>
          <w:rFonts w:ascii="Verdana" w:eastAsia="Verdana" w:hAnsi="Verdana" w:cs="Verdana"/>
          <w:b/>
          <w:color w:val="000000"/>
          <w:sz w:val="16"/>
        </w:rPr>
        <w:t xml:space="preserve"> - </w:t>
      </w:r>
      <w:r w:rsidRPr="002732F6">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2</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Full Comprehension - Student Response</w:t>
            </w:r>
          </w:p>
        </w:tc>
      </w:tr>
    </w:tbl>
    <w:p w:rsidR="00A77B3E" w:rsidRDefault="00295168">
      <w:pPr>
        <w:keepLines/>
        <w:rPr>
          <w:rFonts w:ascii="Verdana" w:eastAsia="Verdana" w:hAnsi="Verdana" w:cs="Verdana"/>
          <w:b/>
          <w:color w:val="000000"/>
          <w:sz w:val="16"/>
        </w:rPr>
      </w:pPr>
      <w:r>
        <w:rPr>
          <w:rFonts w:ascii="Arial" w:eastAsia="Arial" w:hAnsi="Arial" w:cs="Arial"/>
          <w:b/>
          <w:noProof/>
          <w:color w:val="A7BAC5"/>
          <w:position w:val="-93"/>
          <w:sz w:val="18"/>
        </w:rPr>
        <w:drawing>
          <wp:anchor distT="0" distB="0" distL="114300" distR="114300" simplePos="0" relativeHeight="251658240" behindDoc="0" locked="0" layoutInCell="1" allowOverlap="1">
            <wp:simplePos x="0" y="0"/>
            <wp:positionH relativeFrom="column">
              <wp:posOffset>3488055</wp:posOffset>
            </wp:positionH>
            <wp:positionV relativeFrom="paragraph">
              <wp:posOffset>69850</wp:posOffset>
            </wp:positionV>
            <wp:extent cx="3133725" cy="1537335"/>
            <wp:effectExtent l="0" t="0" r="952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1537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B31">
        <w:rPr>
          <w:rFonts w:ascii="Verdana" w:eastAsia="Verdana" w:hAnsi="Verdana" w:cs="Verdana"/>
          <w:b/>
          <w:noProof/>
          <w:color w:val="000000"/>
          <w:position w:val="-112"/>
          <w:sz w:val="16"/>
        </w:rPr>
        <w:drawing>
          <wp:inline distT="0" distB="0" distL="0" distR="0">
            <wp:extent cx="3294497" cy="1634837"/>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1049" cy="1682749"/>
                    </a:xfrm>
                    <a:prstGeom prst="rect">
                      <a:avLst/>
                    </a:prstGeom>
                    <a:noFill/>
                    <a:ln>
                      <a:noFill/>
                    </a:ln>
                  </pic:spPr>
                </pic:pic>
              </a:graphicData>
            </a:graphic>
          </wp:inline>
        </w:drawing>
      </w:r>
    </w:p>
    <w:p w:rsidR="00295168" w:rsidRPr="00295168" w:rsidRDefault="00295168">
      <w:pPr>
        <w:keepLines/>
        <w:rPr>
          <w:rFonts w:ascii="Verdana" w:eastAsia="Verdana" w:hAnsi="Verdana" w:cs="Verdana"/>
          <w:b/>
          <w:color w:val="000000"/>
          <w:sz w:val="16"/>
        </w:rPr>
      </w:pPr>
    </w:p>
    <w:p w:rsidR="00A77B3E" w:rsidRDefault="00D74B31">
      <w:pPr>
        <w:keepLines/>
        <w:rPr>
          <w:rFonts w:ascii="Verdana" w:eastAsia="Verdana" w:hAnsi="Verdana" w:cs="Verdana"/>
          <w:i/>
          <w:iCs/>
          <w:color w:val="000000"/>
          <w:sz w:val="22"/>
          <w:szCs w:val="22"/>
        </w:rPr>
      </w:pPr>
      <w:r>
        <w:rPr>
          <w:rFonts w:ascii="Arial" w:eastAsia="Arial" w:hAnsi="Arial" w:cs="Arial"/>
          <w:b/>
          <w:color w:val="A7BAC5"/>
          <w:sz w:val="18"/>
        </w:rPr>
        <w:t>-------------------------------------------------------------------------------------------------------------------------------------------------------------------------</w:t>
      </w:r>
      <w:r>
        <w:rPr>
          <w:rFonts w:ascii="Verdana" w:eastAsia="Verdana" w:hAnsi="Verdana" w:cs="Verdana"/>
          <w:i/>
          <w:iCs/>
          <w:color w:val="000000"/>
          <w:sz w:val="22"/>
          <w:szCs w:val="22"/>
        </w:rPr>
        <w:t>The first response identifies Roosevelt's use of vocabulary as a persuasive strategy and explains how these word choices have emotional appeal for the audience. The second response identifies Roosevelt's specific reference to the past and explains its effectiveness as an appeal to one's sense of patriotism and commitment.</w:t>
      </w:r>
    </w:p>
    <w:p w:rsidR="00295168" w:rsidRDefault="0029516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Partial Comprehension - Student Response</w:t>
            </w:r>
          </w:p>
        </w:tc>
      </w:tr>
    </w:tbl>
    <w:p w:rsidR="00A77B3E" w:rsidRDefault="00295168">
      <w:pPr>
        <w:keepLines/>
        <w:rPr>
          <w:rFonts w:ascii="Arial" w:eastAsia="Arial" w:hAnsi="Arial" w:cs="Arial"/>
          <w:b/>
          <w:color w:val="A7BAC5"/>
          <w:sz w:val="18"/>
        </w:rPr>
      </w:pPr>
      <w:r>
        <w:rPr>
          <w:rFonts w:ascii="Arial" w:eastAsia="Arial" w:hAnsi="Arial" w:cs="Arial"/>
          <w:b/>
          <w:noProof/>
          <w:color w:val="A7BAC5"/>
          <w:position w:val="-89"/>
          <w:sz w:val="18"/>
        </w:rPr>
        <w:drawing>
          <wp:anchor distT="0" distB="0" distL="114300" distR="114300" simplePos="0" relativeHeight="251659264" behindDoc="0" locked="0" layoutInCell="1" allowOverlap="1">
            <wp:simplePos x="0" y="0"/>
            <wp:positionH relativeFrom="column">
              <wp:posOffset>3349625</wp:posOffset>
            </wp:positionH>
            <wp:positionV relativeFrom="paragraph">
              <wp:posOffset>235585</wp:posOffset>
            </wp:positionV>
            <wp:extent cx="3034030" cy="112204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4030" cy="1122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B31">
        <w:rPr>
          <w:rFonts w:ascii="Arial" w:eastAsia="Arial" w:hAnsi="Arial" w:cs="Arial"/>
          <w:b/>
          <w:noProof/>
          <w:color w:val="A7BAC5"/>
          <w:position w:val="-119"/>
          <w:sz w:val="18"/>
        </w:rPr>
        <w:drawing>
          <wp:inline distT="0" distB="0" distL="0" distR="0">
            <wp:extent cx="3075709" cy="14401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7691" cy="1469203"/>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D74B31">
      <w:pPr>
        <w:keepLines/>
        <w:rPr>
          <w:rFonts w:ascii="Verdana" w:eastAsia="Verdana" w:hAnsi="Verdana" w:cs="Verdana"/>
          <w:i/>
          <w:iCs/>
          <w:color w:val="000000"/>
          <w:sz w:val="22"/>
          <w:szCs w:val="22"/>
        </w:rPr>
      </w:pPr>
      <w:r>
        <w:rPr>
          <w:rFonts w:ascii="Arial" w:eastAsia="Arial" w:hAnsi="Arial" w:cs="Arial"/>
          <w:b/>
          <w:color w:val="A7BAC5"/>
          <w:sz w:val="18"/>
        </w:rPr>
        <w:t>-------------------------------------------------------------------------------------------------------------------------------------------------------------------------</w:t>
      </w:r>
      <w:r>
        <w:rPr>
          <w:rFonts w:ascii="Verdana" w:eastAsia="Verdana" w:hAnsi="Verdana" w:cs="Verdana"/>
          <w:i/>
          <w:iCs/>
          <w:color w:val="000000"/>
          <w:sz w:val="22"/>
          <w:szCs w:val="22"/>
        </w:rPr>
        <w:t xml:space="preserve">The first response identifies a persuasive strategy Roosevelt used, but does not explain how </w:t>
      </w:r>
      <w:proofErr w:type="gramStart"/>
      <w:r>
        <w:rPr>
          <w:rFonts w:ascii="Verdana" w:eastAsia="Verdana" w:hAnsi="Verdana" w:cs="Verdana"/>
          <w:i/>
          <w:iCs/>
          <w:color w:val="000000"/>
          <w:sz w:val="22"/>
          <w:szCs w:val="22"/>
        </w:rPr>
        <w:t>it</w:t>
      </w:r>
      <w:proofErr w:type="gramEnd"/>
      <w:r>
        <w:rPr>
          <w:rFonts w:ascii="Verdana" w:eastAsia="Verdana" w:hAnsi="Verdana" w:cs="Verdana"/>
          <w:i/>
          <w:iCs/>
          <w:color w:val="000000"/>
          <w:sz w:val="22"/>
          <w:szCs w:val="22"/>
        </w:rPr>
        <w:t xml:space="preserve"> is effective. The second response provides Roosevelt's reference to notable persons, but no explanation of how this is effective as a persuasive strategy </w:t>
      </w:r>
      <w:proofErr w:type="gramStart"/>
      <w:r>
        <w:rPr>
          <w:rFonts w:ascii="Verdana" w:eastAsia="Verdana" w:hAnsi="Verdana" w:cs="Verdana"/>
          <w:i/>
          <w:iCs/>
          <w:color w:val="000000"/>
          <w:sz w:val="22"/>
          <w:szCs w:val="22"/>
        </w:rPr>
        <w:t>is provided</w:t>
      </w:r>
      <w:proofErr w:type="gramEnd"/>
      <w:r>
        <w:rPr>
          <w:rFonts w:ascii="Verdana" w:eastAsia="Verdana" w:hAnsi="Verdana" w:cs="Verdana"/>
          <w:i/>
          <w:iCs/>
          <w:color w:val="000000"/>
          <w:sz w:val="22"/>
          <w:szCs w:val="22"/>
        </w:rPr>
        <w:t>.</w:t>
      </w:r>
    </w:p>
    <w:p w:rsidR="00295168" w:rsidRDefault="0029516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Little or No Comprehension - Student Response</w:t>
            </w:r>
          </w:p>
        </w:tc>
      </w:tr>
    </w:tbl>
    <w:p w:rsidR="00A77B3E" w:rsidRDefault="00295168">
      <w:pPr>
        <w:keepLines/>
        <w:rPr>
          <w:rFonts w:ascii="Arial" w:eastAsia="Arial" w:hAnsi="Arial" w:cs="Arial"/>
          <w:b/>
          <w:color w:val="A7BAC5"/>
          <w:sz w:val="18"/>
        </w:rPr>
      </w:pPr>
      <w:r>
        <w:rPr>
          <w:rFonts w:ascii="Arial" w:eastAsia="Arial" w:hAnsi="Arial" w:cs="Arial"/>
          <w:b/>
          <w:noProof/>
          <w:color w:val="A7BAC5"/>
          <w:position w:val="-71"/>
          <w:sz w:val="18"/>
        </w:rPr>
        <w:drawing>
          <wp:anchor distT="0" distB="0" distL="114300" distR="114300" simplePos="0" relativeHeight="251660288" behindDoc="0" locked="0" layoutInCell="1" allowOverlap="1">
            <wp:simplePos x="0" y="0"/>
            <wp:positionH relativeFrom="column">
              <wp:posOffset>3169920</wp:posOffset>
            </wp:positionH>
            <wp:positionV relativeFrom="paragraph">
              <wp:posOffset>160655</wp:posOffset>
            </wp:positionV>
            <wp:extent cx="2950845" cy="983615"/>
            <wp:effectExtent l="0" t="0" r="1905"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0845" cy="98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B31">
        <w:rPr>
          <w:rFonts w:ascii="Arial" w:eastAsia="Arial" w:hAnsi="Arial" w:cs="Arial"/>
          <w:b/>
          <w:noProof/>
          <w:color w:val="A7BAC5"/>
          <w:position w:val="-95"/>
          <w:sz w:val="18"/>
        </w:rPr>
        <w:drawing>
          <wp:inline distT="0" distB="0" distL="0" distR="0">
            <wp:extent cx="2978727" cy="102479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3937" cy="1047233"/>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bookmarkStart w:id="0" w:name="_GoBack"/>
      <w:bookmarkEnd w:id="0"/>
    </w:p>
    <w:p w:rsidR="00A77B3E" w:rsidRDefault="00D74B31">
      <w:pPr>
        <w:keepLines/>
        <w:rPr>
          <w:rFonts w:ascii="Arial" w:eastAsia="Arial" w:hAnsi="Arial" w:cs="Arial"/>
          <w:b/>
          <w:color w:val="A7BAC5"/>
          <w:sz w:val="18"/>
        </w:rPr>
      </w:pPr>
      <w:r>
        <w:rPr>
          <w:rFonts w:ascii="Arial" w:eastAsia="Arial" w:hAnsi="Arial" w:cs="Arial"/>
          <w:b/>
          <w:color w:val="A7BAC5"/>
          <w:sz w:val="18"/>
        </w:rPr>
        <w:lastRenderedPageBreak/>
        <w:t>-------------------------------------------------------------------------------------------------------------------------------------------------------------------------</w:t>
      </w:r>
      <w:r>
        <w:rPr>
          <w:rFonts w:ascii="Verdana" w:eastAsia="Verdana" w:hAnsi="Verdana" w:cs="Verdana"/>
          <w:i/>
          <w:iCs/>
          <w:color w:val="000000"/>
          <w:sz w:val="22"/>
          <w:szCs w:val="22"/>
        </w:rPr>
        <w:t xml:space="preserve">The first response presents non-contextual phrases from page 4 with no explanation of a persuasive strategy. The second response provides an </w:t>
      </w:r>
      <w:proofErr w:type="gramStart"/>
      <w:r>
        <w:rPr>
          <w:rFonts w:ascii="Verdana" w:eastAsia="Verdana" w:hAnsi="Verdana" w:cs="Verdana"/>
          <w:i/>
          <w:iCs/>
          <w:color w:val="000000"/>
          <w:sz w:val="22"/>
          <w:szCs w:val="22"/>
        </w:rPr>
        <w:t>idea which</w:t>
      </w:r>
      <w:proofErr w:type="gramEnd"/>
      <w:r>
        <w:rPr>
          <w:rFonts w:ascii="Verdana" w:eastAsia="Verdana" w:hAnsi="Verdana" w:cs="Verdana"/>
          <w:i/>
          <w:iCs/>
          <w:color w:val="000000"/>
          <w:sz w:val="22"/>
          <w:szCs w:val="22"/>
        </w:rPr>
        <w:t xml:space="preserve"> is not mentioned in Roosevelt's speech.</w:t>
      </w:r>
    </w:p>
    <w:p w:rsidR="00A77B3E" w:rsidRDefault="00A77B3E">
      <w:pPr>
        <w:keepLines/>
        <w:rPr>
          <w:rFonts w:ascii="Arial" w:eastAsia="Arial" w:hAnsi="Arial" w:cs="Arial"/>
          <w:b/>
          <w:color w:val="A7BAC5"/>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3</w:t>
      </w:r>
      <w:r w:rsidR="002732F6" w:rsidRPr="002732F6">
        <w:rPr>
          <w:rFonts w:ascii="Verdana" w:eastAsia="Verdana" w:hAnsi="Verdana" w:cs="Verdana"/>
          <w:b/>
          <w:color w:val="000000"/>
          <w:sz w:val="16"/>
        </w:rPr>
        <w:t xml:space="preserve"> - </w:t>
      </w:r>
      <w:r w:rsidRPr="002732F6">
        <w:rPr>
          <w:rFonts w:ascii="Arial" w:eastAsia="Arial" w:hAnsi="Arial" w:cs="Arial"/>
          <w:b/>
          <w:color w:val="000000"/>
          <w:sz w:val="18"/>
        </w:rPr>
        <w:t>No student responses are available for this question.</w:t>
      </w:r>
    </w:p>
    <w:p w:rsidR="002732F6" w:rsidRDefault="002732F6">
      <w:pPr>
        <w:keepLines/>
        <w:rPr>
          <w:rFonts w:ascii="Verdana" w:eastAsia="Verdana" w:hAnsi="Verdana" w:cs="Verdana"/>
          <w:b/>
          <w:color w:val="000000"/>
          <w:sz w:val="16"/>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4</w:t>
      </w:r>
      <w:r w:rsidR="002732F6" w:rsidRPr="002732F6">
        <w:rPr>
          <w:rFonts w:ascii="Verdana" w:eastAsia="Verdana" w:hAnsi="Verdana" w:cs="Verdana"/>
          <w:b/>
          <w:color w:val="000000"/>
          <w:sz w:val="16"/>
        </w:rPr>
        <w:t xml:space="preserve"> - </w:t>
      </w:r>
      <w:r w:rsidRPr="002732F6">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Extensive - Student Response</w:t>
            </w:r>
          </w:p>
        </w:tc>
      </w:tr>
    </w:tbl>
    <w:p w:rsidR="00A77B3E" w:rsidRDefault="00295168">
      <w:pPr>
        <w:keepLines/>
        <w:rPr>
          <w:rFonts w:ascii="Verdana" w:eastAsia="Verdana" w:hAnsi="Verdana" w:cs="Verdana"/>
          <w:b/>
          <w:color w:val="000000"/>
          <w:sz w:val="16"/>
        </w:rPr>
      </w:pPr>
      <w:r>
        <w:rPr>
          <w:rFonts w:ascii="Arial" w:eastAsia="Arial" w:hAnsi="Arial" w:cs="Arial"/>
          <w:b/>
          <w:noProof/>
          <w:color w:val="A7BAC5"/>
          <w:position w:val="-158"/>
          <w:sz w:val="18"/>
        </w:rPr>
        <w:drawing>
          <wp:anchor distT="0" distB="0" distL="114300" distR="114300" simplePos="0" relativeHeight="251661312" behindDoc="0" locked="0" layoutInCell="1" allowOverlap="1">
            <wp:simplePos x="0" y="0"/>
            <wp:positionH relativeFrom="column">
              <wp:posOffset>3363595</wp:posOffset>
            </wp:positionH>
            <wp:positionV relativeFrom="paragraph">
              <wp:posOffset>11430</wp:posOffset>
            </wp:positionV>
            <wp:extent cx="2978150" cy="1953260"/>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8150" cy="195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B31">
        <w:rPr>
          <w:rFonts w:ascii="Verdana" w:eastAsia="Verdana" w:hAnsi="Verdana" w:cs="Verdana"/>
          <w:b/>
          <w:noProof/>
          <w:color w:val="000000"/>
          <w:position w:val="-150"/>
          <w:sz w:val="16"/>
        </w:rPr>
        <w:drawing>
          <wp:inline distT="0" distB="0" distL="0" distR="0">
            <wp:extent cx="3172034" cy="1898073"/>
            <wp:effectExtent l="0" t="0" r="952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324" cy="1935346"/>
                    </a:xfrm>
                    <a:prstGeom prst="rect">
                      <a:avLst/>
                    </a:prstGeom>
                    <a:noFill/>
                    <a:ln>
                      <a:noFill/>
                    </a:ln>
                  </pic:spPr>
                </pic:pic>
              </a:graphicData>
            </a:graphic>
          </wp:inline>
        </w:drawing>
      </w:r>
    </w:p>
    <w:p w:rsidR="00295168" w:rsidRDefault="00295168">
      <w:pPr>
        <w:keepLines/>
        <w:rPr>
          <w:rFonts w:ascii="Arial" w:eastAsia="Arial" w:hAnsi="Arial" w:cs="Arial"/>
          <w:b/>
          <w:color w:val="A7BAC5"/>
          <w:sz w:val="18"/>
        </w:rPr>
      </w:pPr>
    </w:p>
    <w:p w:rsidR="00A77B3E" w:rsidRDefault="00D74B31">
      <w:pPr>
        <w:keepLines/>
        <w:rPr>
          <w:rFonts w:ascii="Verdana" w:eastAsia="Verdana" w:hAnsi="Verdana" w:cs="Verdana"/>
          <w:i/>
          <w:iCs/>
          <w:color w:val="000000"/>
          <w:sz w:val="22"/>
          <w:szCs w:val="22"/>
        </w:rPr>
      </w:pPr>
      <w:r>
        <w:rPr>
          <w:rFonts w:ascii="Arial" w:eastAsia="Arial" w:hAnsi="Arial" w:cs="Arial"/>
          <w:b/>
          <w:color w:val="A7BAC5"/>
          <w:sz w:val="18"/>
        </w:rPr>
        <w:t>-------------------------------------------------------------------------------------------------------------------------------------------------------------------------</w:t>
      </w:r>
      <w:r>
        <w:rPr>
          <w:rFonts w:ascii="Verdana" w:eastAsia="Verdana" w:hAnsi="Verdana" w:cs="Verdana"/>
          <w:i/>
          <w:iCs/>
          <w:color w:val="000000"/>
          <w:sz w:val="22"/>
          <w:szCs w:val="22"/>
        </w:rPr>
        <w:t>Both responses explain why Roosevelt believed the nation should take responsibility: the first response refers to Roosevelt's belief that the United States must uphold the foundations of democratic free government; and the reason why in the second response is that the United States has become a great nation. Each response also specifies two distinct responsibilities that Roosevelt mentions as important in his address.</w:t>
      </w:r>
    </w:p>
    <w:p w:rsidR="00295168" w:rsidRDefault="0029516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Essential - Student Response</w:t>
            </w:r>
          </w:p>
        </w:tc>
      </w:tr>
    </w:tbl>
    <w:p w:rsidR="00A77B3E" w:rsidRDefault="00295168">
      <w:pPr>
        <w:keepLines/>
        <w:rPr>
          <w:rFonts w:ascii="Arial" w:eastAsia="Arial" w:hAnsi="Arial" w:cs="Arial"/>
          <w:b/>
          <w:color w:val="A7BAC5"/>
          <w:sz w:val="18"/>
        </w:rPr>
      </w:pPr>
      <w:r>
        <w:rPr>
          <w:rFonts w:ascii="Arial" w:eastAsia="Arial" w:hAnsi="Arial" w:cs="Arial"/>
          <w:b/>
          <w:noProof/>
          <w:color w:val="A7BAC5"/>
          <w:position w:val="-117"/>
          <w:sz w:val="18"/>
        </w:rPr>
        <w:drawing>
          <wp:anchor distT="0" distB="0" distL="114300" distR="114300" simplePos="0" relativeHeight="251662336" behindDoc="0" locked="0" layoutInCell="1" allowOverlap="1">
            <wp:simplePos x="0" y="0"/>
            <wp:positionH relativeFrom="column">
              <wp:posOffset>3474720</wp:posOffset>
            </wp:positionH>
            <wp:positionV relativeFrom="paragraph">
              <wp:posOffset>14605</wp:posOffset>
            </wp:positionV>
            <wp:extent cx="2978150" cy="17729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8150" cy="1772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B31">
        <w:rPr>
          <w:rFonts w:ascii="Arial" w:eastAsia="Arial" w:hAnsi="Arial" w:cs="Arial"/>
          <w:b/>
          <w:noProof/>
          <w:color w:val="A7BAC5"/>
          <w:position w:val="-90"/>
          <w:sz w:val="18"/>
        </w:rPr>
        <w:drawing>
          <wp:inline distT="0" distB="0" distL="0" distR="0">
            <wp:extent cx="3282950" cy="19257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042" cy="1955166"/>
                    </a:xfrm>
                    <a:prstGeom prst="rect">
                      <a:avLst/>
                    </a:prstGeom>
                    <a:noFill/>
                    <a:ln>
                      <a:noFill/>
                    </a:ln>
                  </pic:spPr>
                </pic:pic>
              </a:graphicData>
            </a:graphic>
          </wp:inline>
        </w:drawing>
      </w:r>
    </w:p>
    <w:p w:rsidR="00A77B3E" w:rsidRDefault="00D74B31">
      <w:pPr>
        <w:keepLines/>
        <w:rPr>
          <w:rFonts w:ascii="Verdana" w:eastAsia="Verdana" w:hAnsi="Verdana" w:cs="Verdana"/>
          <w:i/>
          <w:iCs/>
          <w:color w:val="000000"/>
          <w:sz w:val="22"/>
          <w:szCs w:val="22"/>
        </w:rPr>
      </w:pPr>
      <w:r>
        <w:rPr>
          <w:rFonts w:ascii="Arial" w:eastAsia="Arial" w:hAnsi="Arial" w:cs="Arial"/>
          <w:b/>
          <w:color w:val="A7BAC5"/>
          <w:sz w:val="18"/>
        </w:rPr>
        <w:lastRenderedPageBreak/>
        <w:t>-------------------------------------------------------------------------------------------------------------------------------------------------------------------------</w:t>
      </w:r>
      <w:r>
        <w:rPr>
          <w:rFonts w:ascii="Verdana" w:eastAsia="Verdana" w:hAnsi="Verdana" w:cs="Verdana"/>
          <w:i/>
          <w:iCs/>
          <w:color w:val="000000"/>
          <w:sz w:val="22"/>
          <w:szCs w:val="22"/>
        </w:rPr>
        <w:t xml:space="preserve">Each response provides a reason why Roosevelt believed the nation should take responsibility and provides one distinct responsibility that Roosevelt mentions as important in his address. The first response begins by specifying the responsibility of governing ourselves and then explains why this is important in the last sentence. The second response begins by referring to Roosevelt's belief that we should take responsibility because we </w:t>
      </w:r>
      <w:proofErr w:type="gramStart"/>
      <w:r>
        <w:rPr>
          <w:rFonts w:ascii="Verdana" w:eastAsia="Verdana" w:hAnsi="Verdana" w:cs="Verdana"/>
          <w:i/>
          <w:iCs/>
          <w:color w:val="000000"/>
          <w:sz w:val="22"/>
          <w:szCs w:val="22"/>
        </w:rPr>
        <w:t>are blessed</w:t>
      </w:r>
      <w:proofErr w:type="gramEnd"/>
      <w:r>
        <w:rPr>
          <w:rFonts w:ascii="Verdana" w:eastAsia="Verdana" w:hAnsi="Verdana" w:cs="Verdana"/>
          <w:i/>
          <w:iCs/>
          <w:color w:val="000000"/>
          <w:sz w:val="22"/>
          <w:szCs w:val="22"/>
        </w:rPr>
        <w:t xml:space="preserve"> as a nation and then specifies the responsibility of protecting the country.</w:t>
      </w:r>
    </w:p>
    <w:p w:rsidR="00295168" w:rsidRDefault="0029516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Partial - Student Response</w:t>
            </w:r>
          </w:p>
        </w:tc>
      </w:tr>
    </w:tbl>
    <w:p w:rsidR="00A77B3E" w:rsidRDefault="00295168">
      <w:pPr>
        <w:keepLines/>
        <w:rPr>
          <w:rFonts w:ascii="Arial" w:eastAsia="Arial" w:hAnsi="Arial" w:cs="Arial"/>
          <w:b/>
          <w:color w:val="A7BAC5"/>
          <w:sz w:val="18"/>
        </w:rPr>
      </w:pPr>
      <w:r>
        <w:rPr>
          <w:rFonts w:ascii="Arial" w:eastAsia="Arial" w:hAnsi="Arial" w:cs="Arial"/>
          <w:b/>
          <w:noProof/>
          <w:color w:val="A7BAC5"/>
          <w:position w:val="-86"/>
          <w:sz w:val="18"/>
        </w:rPr>
        <w:drawing>
          <wp:anchor distT="0" distB="0" distL="114300" distR="114300" simplePos="0" relativeHeight="251663360" behindDoc="0" locked="0" layoutInCell="1" allowOverlap="1">
            <wp:simplePos x="0" y="0"/>
            <wp:positionH relativeFrom="column">
              <wp:posOffset>3239135</wp:posOffset>
            </wp:positionH>
            <wp:positionV relativeFrom="paragraph">
              <wp:posOffset>118745</wp:posOffset>
            </wp:positionV>
            <wp:extent cx="3213735" cy="1343660"/>
            <wp:effectExtent l="0" t="0" r="5715" b="889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3735"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B31">
        <w:rPr>
          <w:rFonts w:ascii="Arial" w:eastAsia="Arial" w:hAnsi="Arial" w:cs="Arial"/>
          <w:b/>
          <w:noProof/>
          <w:color w:val="A7BAC5"/>
          <w:position w:val="-136"/>
          <w:sz w:val="18"/>
        </w:rPr>
        <w:drawing>
          <wp:inline distT="0" distB="0" distL="0" distR="0">
            <wp:extent cx="2923309" cy="15925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8922" cy="1617430"/>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D74B31">
      <w:pPr>
        <w:keepLines/>
        <w:rPr>
          <w:rFonts w:ascii="Verdana" w:eastAsia="Verdana" w:hAnsi="Verdana" w:cs="Verdana"/>
          <w:i/>
          <w:color w:val="000000"/>
          <w:sz w:val="20"/>
        </w:rPr>
      </w:pPr>
      <w:r>
        <w:rPr>
          <w:rFonts w:ascii="Arial" w:eastAsia="Arial" w:hAnsi="Arial" w:cs="Arial"/>
          <w:b/>
          <w:color w:val="A7BAC5"/>
          <w:sz w:val="18"/>
        </w:rPr>
        <w:t>-------------------------------------------------------------------------------------------------------------------------------------------------------------------------</w:t>
      </w:r>
      <w:r>
        <w:rPr>
          <w:rFonts w:ascii="Verdana" w:eastAsia="Verdana" w:hAnsi="Verdana" w:cs="Verdana"/>
          <w:i/>
          <w:color w:val="000000"/>
          <w:sz w:val="20"/>
        </w:rPr>
        <w:t xml:space="preserve">The first response explains that Roosevelt believed taking responsibility was important because the United States is a great nation, but the rest of the response is too vague to </w:t>
      </w:r>
      <w:proofErr w:type="gramStart"/>
      <w:r>
        <w:rPr>
          <w:rFonts w:ascii="Verdana" w:eastAsia="Verdana" w:hAnsi="Verdana" w:cs="Verdana"/>
          <w:i/>
          <w:color w:val="000000"/>
          <w:sz w:val="20"/>
        </w:rPr>
        <w:t>be considered</w:t>
      </w:r>
      <w:proofErr w:type="gramEnd"/>
      <w:r>
        <w:rPr>
          <w:rFonts w:ascii="Verdana" w:eastAsia="Verdana" w:hAnsi="Verdana" w:cs="Verdana"/>
          <w:i/>
          <w:color w:val="000000"/>
          <w:sz w:val="20"/>
        </w:rPr>
        <w:t xml:space="preserve"> a duty or responsibility. The second response provides two responsibilities but does not include an explanation as to why Roosevelt felt taking th</w:t>
      </w:r>
      <w:r w:rsidR="00295168">
        <w:rPr>
          <w:rFonts w:ascii="Verdana" w:eastAsia="Verdana" w:hAnsi="Verdana" w:cs="Verdana"/>
          <w:i/>
          <w:color w:val="000000"/>
          <w:sz w:val="20"/>
        </w:rPr>
        <w:t>e responsibility was important.</w:t>
      </w:r>
    </w:p>
    <w:p w:rsidR="002732F6" w:rsidRDefault="002732F6">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Unsatisfactory - Student Response</w:t>
            </w:r>
          </w:p>
        </w:tc>
      </w:tr>
    </w:tbl>
    <w:p w:rsidR="002732F6" w:rsidRPr="002732F6" w:rsidRDefault="00295168">
      <w:pPr>
        <w:keepLines/>
        <w:rPr>
          <w:rFonts w:ascii="Verdana" w:eastAsia="Verdana" w:hAnsi="Verdana" w:cs="Verdana"/>
          <w:i/>
          <w:color w:val="000000"/>
          <w:sz w:val="20"/>
        </w:rPr>
      </w:pPr>
      <w:r>
        <w:rPr>
          <w:rFonts w:ascii="Arial" w:eastAsia="Arial" w:hAnsi="Arial" w:cs="Arial"/>
          <w:b/>
          <w:noProof/>
          <w:color w:val="A7BAC5"/>
          <w:position w:val="-119"/>
          <w:sz w:val="18"/>
        </w:rPr>
        <w:drawing>
          <wp:anchor distT="0" distB="0" distL="114300" distR="114300" simplePos="0" relativeHeight="251664384" behindDoc="0" locked="0" layoutInCell="1" allowOverlap="1">
            <wp:simplePos x="0" y="0"/>
            <wp:positionH relativeFrom="column">
              <wp:posOffset>3141980</wp:posOffset>
            </wp:positionH>
            <wp:positionV relativeFrom="paragraph">
              <wp:posOffset>12065</wp:posOffset>
            </wp:positionV>
            <wp:extent cx="2853055" cy="1370965"/>
            <wp:effectExtent l="0" t="0" r="4445"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3055" cy="1370965"/>
                    </a:xfrm>
                    <a:prstGeom prst="rect">
                      <a:avLst/>
                    </a:prstGeom>
                    <a:noFill/>
                    <a:ln>
                      <a:noFill/>
                    </a:ln>
                  </pic:spPr>
                </pic:pic>
              </a:graphicData>
            </a:graphic>
            <wp14:sizeRelH relativeFrom="margin">
              <wp14:pctWidth>0</wp14:pctWidth>
            </wp14:sizeRelH>
          </wp:anchor>
        </w:drawing>
      </w:r>
      <w:r w:rsidR="00D74B31">
        <w:rPr>
          <w:rFonts w:ascii="Verdana" w:eastAsia="Verdana" w:hAnsi="Verdana" w:cs="Verdana"/>
          <w:i/>
          <w:noProof/>
          <w:color w:val="000000"/>
          <w:position w:val="-89"/>
          <w:sz w:val="20"/>
        </w:rPr>
        <w:drawing>
          <wp:inline distT="0" distB="0" distL="0" distR="0">
            <wp:extent cx="2687782" cy="15100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7206" cy="1543415"/>
                    </a:xfrm>
                    <a:prstGeom prst="rect">
                      <a:avLst/>
                    </a:prstGeom>
                    <a:noFill/>
                    <a:ln>
                      <a:noFill/>
                    </a:ln>
                  </pic:spPr>
                </pic:pic>
              </a:graphicData>
            </a:graphic>
          </wp:inline>
        </w:drawing>
      </w:r>
    </w:p>
    <w:p w:rsidR="002732F6" w:rsidRDefault="00D74B31">
      <w:pPr>
        <w:keepLines/>
        <w:rPr>
          <w:rFonts w:ascii="Arial" w:eastAsia="Arial" w:hAnsi="Arial" w:cs="Arial"/>
          <w:b/>
          <w:color w:val="A7BAC5"/>
          <w:sz w:val="18"/>
        </w:rPr>
      </w:pPr>
      <w:r>
        <w:rPr>
          <w:rFonts w:ascii="Arial" w:eastAsia="Arial" w:hAnsi="Arial" w:cs="Arial"/>
          <w:b/>
          <w:color w:val="A7BAC5"/>
          <w:sz w:val="18"/>
        </w:rPr>
        <w:t>-------------------------------------------------------------------------------------------------------------------------------------------------------------------------</w:t>
      </w:r>
    </w:p>
    <w:p w:rsidR="00A77B3E" w:rsidRDefault="00D74B31">
      <w:pPr>
        <w:keepLines/>
        <w:rPr>
          <w:rFonts w:ascii="Arial" w:eastAsia="Arial" w:hAnsi="Arial" w:cs="Arial"/>
          <w:b/>
          <w:color w:val="A7BAC5"/>
          <w:sz w:val="18"/>
        </w:rPr>
      </w:pPr>
      <w:r>
        <w:rPr>
          <w:rFonts w:ascii="Verdana" w:eastAsia="Verdana" w:hAnsi="Verdana" w:cs="Verdana"/>
          <w:i/>
          <w:iCs/>
          <w:color w:val="000000"/>
          <w:sz w:val="22"/>
          <w:szCs w:val="22"/>
        </w:rPr>
        <w:t>The first response provides a vague generalization. The second response provides a personal opinion. Neither response reflects understanding of the reasons and responsibilities expressed in the text of Roosevelt's address.</w:t>
      </w:r>
    </w:p>
    <w:p w:rsidR="00A77B3E" w:rsidRDefault="00A77B3E">
      <w:pPr>
        <w:keepLines/>
        <w:rPr>
          <w:rFonts w:ascii="Arial" w:eastAsia="Arial" w:hAnsi="Arial" w:cs="Arial"/>
          <w:b/>
          <w:color w:val="A7BAC5"/>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6</w:t>
      </w:r>
      <w:r w:rsidR="002732F6" w:rsidRPr="002732F6">
        <w:rPr>
          <w:rFonts w:ascii="Verdana" w:eastAsia="Verdana" w:hAnsi="Verdana" w:cs="Verdana"/>
          <w:b/>
          <w:color w:val="000000"/>
          <w:sz w:val="16"/>
        </w:rPr>
        <w:t xml:space="preserve"> - </w:t>
      </w:r>
      <w:r w:rsidRPr="002732F6">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7</w:t>
      </w:r>
      <w:r w:rsidR="002732F6" w:rsidRPr="002732F6">
        <w:rPr>
          <w:rFonts w:ascii="Verdana" w:eastAsia="Verdana" w:hAnsi="Verdana" w:cs="Verdana"/>
          <w:b/>
          <w:color w:val="000000"/>
          <w:sz w:val="16"/>
        </w:rPr>
        <w:t xml:space="preserve"> - </w:t>
      </w:r>
      <w:r w:rsidRPr="002732F6">
        <w:rPr>
          <w:rFonts w:ascii="Arial" w:eastAsia="Arial" w:hAnsi="Arial" w:cs="Arial"/>
          <w:b/>
          <w:color w:val="000000"/>
          <w:sz w:val="18"/>
        </w:rPr>
        <w:t>No student responses are available for this question.</w:t>
      </w:r>
    </w:p>
    <w:p w:rsidR="00295168" w:rsidRDefault="00295168">
      <w:pPr>
        <w:keepLines/>
        <w:rPr>
          <w:rFonts w:ascii="Arial" w:eastAsia="Arial" w:hAnsi="Arial" w:cs="Arial"/>
          <w:b/>
          <w:color w:val="1E4C79"/>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lastRenderedPageBreak/>
              <w:t>Full Comprehension - Student Response</w:t>
            </w:r>
          </w:p>
        </w:tc>
      </w:tr>
    </w:tbl>
    <w:p w:rsidR="00A77B3E" w:rsidRDefault="002732F6">
      <w:pPr>
        <w:keepLines/>
        <w:rPr>
          <w:rFonts w:ascii="Verdana" w:eastAsia="Verdana" w:hAnsi="Verdana" w:cs="Verdana"/>
          <w:b/>
          <w:color w:val="000000"/>
          <w:sz w:val="16"/>
        </w:rPr>
      </w:pPr>
      <w:r>
        <w:rPr>
          <w:rFonts w:ascii="Arial" w:eastAsia="Arial" w:hAnsi="Arial" w:cs="Arial"/>
          <w:b/>
          <w:noProof/>
          <w:color w:val="A7BAC5"/>
          <w:position w:val="-109"/>
          <w:sz w:val="18"/>
        </w:rPr>
        <w:drawing>
          <wp:anchor distT="0" distB="0" distL="114300" distR="114300" simplePos="0" relativeHeight="251665408" behindDoc="0" locked="0" layoutInCell="1" allowOverlap="1">
            <wp:simplePos x="0" y="0"/>
            <wp:positionH relativeFrom="column">
              <wp:posOffset>4070061</wp:posOffset>
            </wp:positionH>
            <wp:positionV relativeFrom="paragraph">
              <wp:posOffset>114704</wp:posOffset>
            </wp:positionV>
            <wp:extent cx="1967230" cy="1191260"/>
            <wp:effectExtent l="0" t="0" r="0" b="88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7230" cy="1191260"/>
                    </a:xfrm>
                    <a:prstGeom prst="rect">
                      <a:avLst/>
                    </a:prstGeom>
                    <a:noFill/>
                    <a:ln>
                      <a:noFill/>
                    </a:ln>
                  </pic:spPr>
                </pic:pic>
              </a:graphicData>
            </a:graphic>
          </wp:anchor>
        </w:drawing>
      </w:r>
      <w:r w:rsidR="00D74B31">
        <w:rPr>
          <w:rFonts w:ascii="Verdana" w:eastAsia="Verdana" w:hAnsi="Verdana" w:cs="Verdana"/>
          <w:b/>
          <w:noProof/>
          <w:color w:val="000000"/>
          <w:position w:val="-112"/>
          <w:sz w:val="16"/>
        </w:rPr>
        <w:drawing>
          <wp:inline distT="0" distB="0" distL="0" distR="0">
            <wp:extent cx="1787236" cy="1205143"/>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9640" cy="1233736"/>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Default="00D74B31">
      <w:pPr>
        <w:keepLines/>
        <w:rPr>
          <w:rFonts w:ascii="Arial" w:eastAsia="Arial" w:hAnsi="Arial" w:cs="Arial"/>
          <w:b/>
          <w:color w:val="A7BAC5"/>
          <w:sz w:val="18"/>
        </w:rPr>
      </w:pPr>
      <w:r>
        <w:rPr>
          <w:rFonts w:ascii="Arial" w:eastAsia="Arial" w:hAnsi="Arial" w:cs="Arial"/>
          <w:b/>
          <w:color w:val="A7BAC5"/>
          <w:sz w:val="18"/>
        </w:rPr>
        <w:t>-------------------------------------------------------------------------------------------------------------------------------------------------------------------------</w:t>
      </w:r>
    </w:p>
    <w:p w:rsidR="00A77B3E" w:rsidRDefault="00A77B3E">
      <w:pPr>
        <w:keepLines/>
        <w:rPr>
          <w:rFonts w:ascii="Arial" w:eastAsia="Arial" w:hAnsi="Arial" w:cs="Arial"/>
          <w:b/>
          <w:color w:val="A7BAC5"/>
          <w:sz w:val="18"/>
        </w:rPr>
      </w:pPr>
    </w:p>
    <w:p w:rsidR="00A77B3E" w:rsidRDefault="00D74B31">
      <w:pPr>
        <w:keepLines/>
        <w:rPr>
          <w:rFonts w:ascii="Arial" w:eastAsia="Arial" w:hAnsi="Arial" w:cs="Arial"/>
          <w:b/>
          <w:color w:val="A7BAC5"/>
          <w:sz w:val="18"/>
        </w:rPr>
      </w:pPr>
      <w:r>
        <w:rPr>
          <w:rFonts w:ascii="Verdana" w:eastAsia="Verdana" w:hAnsi="Verdana" w:cs="Verdana"/>
          <w:i/>
          <w:iCs/>
          <w:color w:val="000000"/>
          <w:sz w:val="22"/>
          <w:szCs w:val="22"/>
        </w:rPr>
        <w:t>Both responses provide two specific reasons from Roosevelt's address as to why the American people at that time could be thankful. The first response indicates that Americans had the ability to achieve a comfortable standard of living and were free from the constraints of past civilizations. The second response indicates that the country's populace had grown and that citizens had reaped financial rewards from industry.</w:t>
      </w:r>
    </w:p>
    <w:p w:rsidR="002732F6" w:rsidRDefault="002732F6">
      <w:pPr>
        <w:keepLines/>
        <w:rPr>
          <w:rFonts w:ascii="Arial" w:eastAsia="Arial" w:hAnsi="Arial" w:cs="Arial"/>
          <w:b/>
          <w:color w:val="A7BAC5"/>
          <w:sz w:val="18"/>
        </w:rPr>
      </w:pPr>
    </w:p>
    <w:p w:rsidR="002732F6" w:rsidRDefault="002732F6">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Partial Comprehension - Student Response</w:t>
            </w:r>
          </w:p>
        </w:tc>
      </w:tr>
    </w:tbl>
    <w:p w:rsidR="00A77B3E" w:rsidRDefault="002732F6">
      <w:pPr>
        <w:keepLines/>
        <w:rPr>
          <w:rFonts w:ascii="Arial" w:eastAsia="Arial" w:hAnsi="Arial" w:cs="Arial"/>
          <w:b/>
          <w:color w:val="A7BAC5"/>
          <w:sz w:val="18"/>
        </w:rPr>
      </w:pPr>
      <w:r>
        <w:rPr>
          <w:rFonts w:ascii="Arial" w:eastAsia="Arial" w:hAnsi="Arial" w:cs="Arial"/>
          <w:b/>
          <w:noProof/>
          <w:color w:val="A7BAC5"/>
          <w:position w:val="-112"/>
          <w:sz w:val="18"/>
        </w:rPr>
        <w:drawing>
          <wp:anchor distT="0" distB="0" distL="114300" distR="114300" simplePos="0" relativeHeight="251666432" behindDoc="0" locked="0" layoutInCell="1" allowOverlap="1">
            <wp:simplePos x="0" y="0"/>
            <wp:positionH relativeFrom="column">
              <wp:posOffset>4014643</wp:posOffset>
            </wp:positionH>
            <wp:positionV relativeFrom="paragraph">
              <wp:posOffset>122439</wp:posOffset>
            </wp:positionV>
            <wp:extent cx="2105660" cy="1260475"/>
            <wp:effectExtent l="0" t="0" r="889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5660" cy="1260475"/>
                    </a:xfrm>
                    <a:prstGeom prst="rect">
                      <a:avLst/>
                    </a:prstGeom>
                    <a:noFill/>
                    <a:ln>
                      <a:noFill/>
                    </a:ln>
                  </pic:spPr>
                </pic:pic>
              </a:graphicData>
            </a:graphic>
          </wp:anchor>
        </w:drawing>
      </w:r>
      <w:r w:rsidR="00D74B31">
        <w:rPr>
          <w:rFonts w:ascii="Arial" w:eastAsia="Arial" w:hAnsi="Arial" w:cs="Arial"/>
          <w:b/>
          <w:noProof/>
          <w:color w:val="A7BAC5"/>
          <w:position w:val="-113"/>
          <w:sz w:val="18"/>
        </w:rPr>
        <w:drawing>
          <wp:inline distT="0" distB="0" distL="0" distR="0">
            <wp:extent cx="1953491" cy="1384935"/>
            <wp:effectExtent l="0" t="0" r="889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4683" cy="1399959"/>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D74B31">
      <w:pPr>
        <w:keepLines/>
        <w:rPr>
          <w:rFonts w:ascii="Arial" w:eastAsia="Arial" w:hAnsi="Arial" w:cs="Arial"/>
          <w:b/>
          <w:color w:val="A7BAC5"/>
          <w:sz w:val="18"/>
        </w:rPr>
      </w:pPr>
      <w:r>
        <w:rPr>
          <w:rFonts w:ascii="Arial" w:eastAsia="Arial" w:hAnsi="Arial" w:cs="Arial"/>
          <w:b/>
          <w:color w:val="A7BAC5"/>
          <w:sz w:val="18"/>
        </w:rPr>
        <w:t>-------------------------------------------------------------------------------------------------------------------------------------------------------------------------</w:t>
      </w:r>
      <w:r>
        <w:rPr>
          <w:rFonts w:ascii="Verdana" w:eastAsia="Verdana" w:hAnsi="Verdana" w:cs="Verdana"/>
          <w:i/>
          <w:iCs/>
          <w:color w:val="000000"/>
          <w:sz w:val="22"/>
          <w:szCs w:val="22"/>
        </w:rPr>
        <w:t xml:space="preserve">Both responses provide one reason from Roosevelt's address as to why Americans should have been thankful. The first response refers to the unprecedented democratic freedoms Americans enjoyed; the second response refers to the </w:t>
      </w:r>
      <w:proofErr w:type="gramStart"/>
      <w:r>
        <w:rPr>
          <w:rFonts w:ascii="Verdana" w:eastAsia="Verdana" w:hAnsi="Verdana" w:cs="Verdana"/>
          <w:i/>
          <w:iCs/>
          <w:color w:val="000000"/>
          <w:sz w:val="22"/>
          <w:szCs w:val="22"/>
        </w:rPr>
        <w:t>conditions which</w:t>
      </w:r>
      <w:proofErr w:type="gramEnd"/>
      <w:r>
        <w:rPr>
          <w:rFonts w:ascii="Verdana" w:eastAsia="Verdana" w:hAnsi="Verdana" w:cs="Verdana"/>
          <w:i/>
          <w:iCs/>
          <w:color w:val="000000"/>
          <w:sz w:val="22"/>
          <w:szCs w:val="22"/>
        </w:rPr>
        <w:t xml:space="preserve"> enabled them to achieve well-being and happiness.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Little or No Comprehension - Student Response</w:t>
            </w:r>
          </w:p>
        </w:tc>
      </w:tr>
    </w:tbl>
    <w:p w:rsidR="00A77B3E" w:rsidRDefault="002732F6">
      <w:pPr>
        <w:keepLines/>
        <w:rPr>
          <w:rFonts w:ascii="Arial" w:eastAsia="Arial" w:hAnsi="Arial" w:cs="Arial"/>
          <w:b/>
          <w:color w:val="A7BAC5"/>
          <w:sz w:val="18"/>
        </w:rPr>
      </w:pPr>
      <w:r>
        <w:rPr>
          <w:rFonts w:ascii="Arial" w:eastAsia="Arial" w:hAnsi="Arial" w:cs="Arial"/>
          <w:b/>
          <w:noProof/>
          <w:color w:val="A7BAC5"/>
          <w:position w:val="-63"/>
          <w:sz w:val="18"/>
        </w:rPr>
        <w:drawing>
          <wp:anchor distT="0" distB="0" distL="114300" distR="114300" simplePos="0" relativeHeight="251667456" behindDoc="0" locked="0" layoutInCell="1" allowOverlap="1">
            <wp:simplePos x="0" y="0"/>
            <wp:positionH relativeFrom="column">
              <wp:posOffset>3709843</wp:posOffset>
            </wp:positionH>
            <wp:positionV relativeFrom="paragraph">
              <wp:posOffset>191886</wp:posOffset>
            </wp:positionV>
            <wp:extent cx="2050415" cy="609600"/>
            <wp:effectExtent l="0" t="0" r="698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0415" cy="609600"/>
                    </a:xfrm>
                    <a:prstGeom prst="rect">
                      <a:avLst/>
                    </a:prstGeom>
                    <a:noFill/>
                    <a:ln>
                      <a:noFill/>
                    </a:ln>
                  </pic:spPr>
                </pic:pic>
              </a:graphicData>
            </a:graphic>
          </wp:anchor>
        </w:drawing>
      </w:r>
      <w:r w:rsidR="00D74B31">
        <w:rPr>
          <w:rFonts w:ascii="Arial" w:eastAsia="Arial" w:hAnsi="Arial" w:cs="Arial"/>
          <w:b/>
          <w:noProof/>
          <w:color w:val="A7BAC5"/>
          <w:position w:val="-95"/>
          <w:sz w:val="18"/>
        </w:rPr>
        <w:drawing>
          <wp:inline distT="0" distB="0" distL="0" distR="0">
            <wp:extent cx="2008909" cy="1163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0503" cy="1175825"/>
                    </a:xfrm>
                    <a:prstGeom prst="rect">
                      <a:avLst/>
                    </a:prstGeom>
                    <a:noFill/>
                    <a:ln>
                      <a:noFill/>
                    </a:ln>
                  </pic:spPr>
                </pic:pic>
              </a:graphicData>
            </a:graphic>
          </wp:inline>
        </w:drawing>
      </w:r>
    </w:p>
    <w:p w:rsidR="00A77B3E" w:rsidRDefault="00D74B31">
      <w:pPr>
        <w:keepLines/>
        <w:rPr>
          <w:rFonts w:ascii="Arial" w:eastAsia="Arial" w:hAnsi="Arial" w:cs="Arial"/>
          <w:b/>
          <w:color w:val="A7BAC5"/>
          <w:sz w:val="18"/>
        </w:rPr>
      </w:pPr>
      <w:r>
        <w:rPr>
          <w:rFonts w:ascii="Arial" w:eastAsia="Arial" w:hAnsi="Arial" w:cs="Arial"/>
          <w:b/>
          <w:color w:val="A7BAC5"/>
          <w:sz w:val="18"/>
        </w:rPr>
        <w:t>-------------------------------------------------------------------------------------------------------------------------------------------------------------------------</w:t>
      </w:r>
      <w:r>
        <w:rPr>
          <w:rFonts w:ascii="Verdana" w:eastAsia="Verdana" w:hAnsi="Verdana" w:cs="Verdana"/>
          <w:i/>
          <w:iCs/>
          <w:color w:val="000000"/>
          <w:sz w:val="22"/>
          <w:szCs w:val="22"/>
        </w:rPr>
        <w:t>The first response provides irrelevant information from the text box and does not include a reason given by Roosevelt. The second response provides only a personal opinion, not a reason given in Roosevelt's address.</w:t>
      </w:r>
    </w:p>
    <w:p w:rsidR="00A77B3E" w:rsidRDefault="00A77B3E">
      <w:pPr>
        <w:keepLines/>
        <w:rPr>
          <w:rFonts w:ascii="Arial" w:eastAsia="Arial" w:hAnsi="Arial" w:cs="Arial"/>
          <w:b/>
          <w:color w:val="A7BAC5"/>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Full Comprehension - Student Response</w:t>
            </w:r>
          </w:p>
        </w:tc>
      </w:tr>
    </w:tbl>
    <w:p w:rsidR="00295168" w:rsidRDefault="002732F6">
      <w:pPr>
        <w:keepLines/>
        <w:rPr>
          <w:rFonts w:ascii="Arial" w:eastAsia="Arial" w:hAnsi="Arial" w:cs="Arial"/>
          <w:b/>
          <w:color w:val="A7BAC5"/>
          <w:sz w:val="18"/>
        </w:rPr>
      </w:pPr>
      <w:r>
        <w:rPr>
          <w:rFonts w:ascii="Arial" w:eastAsia="Arial" w:hAnsi="Arial" w:cs="Arial"/>
          <w:b/>
          <w:noProof/>
          <w:color w:val="A7BAC5"/>
          <w:position w:val="-126"/>
          <w:sz w:val="18"/>
        </w:rPr>
        <w:drawing>
          <wp:anchor distT="0" distB="0" distL="114300" distR="114300" simplePos="0" relativeHeight="251668480" behindDoc="0" locked="0" layoutInCell="1" allowOverlap="1">
            <wp:simplePos x="0" y="0"/>
            <wp:positionH relativeFrom="column">
              <wp:posOffset>3543127</wp:posOffset>
            </wp:positionH>
            <wp:positionV relativeFrom="paragraph">
              <wp:posOffset>120303</wp:posOffset>
            </wp:positionV>
            <wp:extent cx="2715260" cy="1551305"/>
            <wp:effectExtent l="0" t="0" r="889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5260" cy="1551305"/>
                    </a:xfrm>
                    <a:prstGeom prst="rect">
                      <a:avLst/>
                    </a:prstGeom>
                    <a:noFill/>
                    <a:ln>
                      <a:noFill/>
                    </a:ln>
                  </pic:spPr>
                </pic:pic>
              </a:graphicData>
            </a:graphic>
          </wp:anchor>
        </w:drawing>
      </w:r>
      <w:r w:rsidR="00D74B31">
        <w:rPr>
          <w:rFonts w:ascii="Verdana" w:eastAsia="Verdana" w:hAnsi="Verdana" w:cs="Verdana"/>
          <w:b/>
          <w:noProof/>
          <w:color w:val="000000"/>
          <w:position w:val="-141"/>
          <w:sz w:val="16"/>
        </w:rPr>
        <w:drawing>
          <wp:inline distT="0" distB="0" distL="0" distR="0">
            <wp:extent cx="2008505" cy="1593064"/>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0312" cy="1610360"/>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D74B31">
      <w:pPr>
        <w:keepLines/>
        <w:rPr>
          <w:rFonts w:ascii="Verdana" w:eastAsia="Verdana" w:hAnsi="Verdana" w:cs="Verdana"/>
          <w:i/>
          <w:iCs/>
          <w:color w:val="000000"/>
          <w:sz w:val="22"/>
          <w:szCs w:val="22"/>
        </w:rPr>
      </w:pPr>
      <w:r>
        <w:rPr>
          <w:rFonts w:ascii="Arial" w:eastAsia="Arial" w:hAnsi="Arial" w:cs="Arial"/>
          <w:b/>
          <w:color w:val="A7BAC5"/>
          <w:sz w:val="18"/>
        </w:rPr>
        <w:t>-------------------------------------------------------------------------------------------------------------------------------------------------------------------------</w:t>
      </w:r>
      <w:r>
        <w:rPr>
          <w:rFonts w:ascii="Verdana" w:eastAsia="Verdana" w:hAnsi="Verdana" w:cs="Verdana"/>
          <w:i/>
          <w:iCs/>
          <w:color w:val="000000"/>
          <w:sz w:val="22"/>
          <w:szCs w:val="22"/>
        </w:rPr>
        <w:t>Both responses correctly recognize Roosevelt's core view of the importance of reciprocity among nations. The first response includes details about the United States' power and the prevention of wrongdoing to other countries as well as to our own. The second response elabora</w:t>
      </w:r>
      <w:r w:rsidR="002732F6">
        <w:rPr>
          <w:rFonts w:ascii="Verdana" w:eastAsia="Verdana" w:hAnsi="Verdana" w:cs="Verdana"/>
          <w:i/>
          <w:iCs/>
          <w:color w:val="000000"/>
          <w:sz w:val="22"/>
          <w:szCs w:val="22"/>
        </w:rPr>
        <w:t>tes on the idea of a just peace.</w:t>
      </w:r>
    </w:p>
    <w:p w:rsidR="002732F6" w:rsidRPr="002732F6" w:rsidRDefault="002732F6">
      <w:pPr>
        <w:keepLines/>
        <w:rPr>
          <w:rFonts w:ascii="Verdana" w:eastAsia="Verdana" w:hAnsi="Verdana" w:cs="Verdana"/>
          <w:i/>
          <w:i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Partial Comprehension - Student Response</w:t>
            </w:r>
          </w:p>
        </w:tc>
      </w:tr>
    </w:tbl>
    <w:p w:rsidR="00A77B3E" w:rsidRDefault="002732F6">
      <w:pPr>
        <w:keepLines/>
        <w:rPr>
          <w:rFonts w:ascii="Arial" w:eastAsia="Arial" w:hAnsi="Arial" w:cs="Arial"/>
          <w:b/>
          <w:color w:val="A7BAC5"/>
          <w:sz w:val="18"/>
        </w:rPr>
      </w:pPr>
      <w:r>
        <w:rPr>
          <w:rFonts w:ascii="Arial" w:eastAsia="Arial" w:hAnsi="Arial" w:cs="Arial"/>
          <w:b/>
          <w:noProof/>
          <w:color w:val="A7BAC5"/>
          <w:position w:val="-105"/>
          <w:sz w:val="18"/>
        </w:rPr>
        <w:drawing>
          <wp:anchor distT="0" distB="0" distL="114300" distR="114300" simplePos="0" relativeHeight="251669504" behindDoc="0" locked="0" layoutInCell="1" allowOverlap="1">
            <wp:simplePos x="0" y="0"/>
            <wp:positionH relativeFrom="column">
              <wp:posOffset>3917661</wp:posOffset>
            </wp:positionH>
            <wp:positionV relativeFrom="paragraph">
              <wp:posOffset>45836</wp:posOffset>
            </wp:positionV>
            <wp:extent cx="2368550" cy="1384935"/>
            <wp:effectExtent l="0" t="0" r="0" b="571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8550" cy="1384935"/>
                    </a:xfrm>
                    <a:prstGeom prst="rect">
                      <a:avLst/>
                    </a:prstGeom>
                    <a:noFill/>
                    <a:ln>
                      <a:noFill/>
                    </a:ln>
                  </pic:spPr>
                </pic:pic>
              </a:graphicData>
            </a:graphic>
          </wp:anchor>
        </w:drawing>
      </w:r>
      <w:r w:rsidR="00D74B31">
        <w:rPr>
          <w:rFonts w:ascii="Arial" w:eastAsia="Arial" w:hAnsi="Arial" w:cs="Arial"/>
          <w:b/>
          <w:noProof/>
          <w:color w:val="A7BAC5"/>
          <w:position w:val="-102"/>
          <w:sz w:val="18"/>
        </w:rPr>
        <w:drawing>
          <wp:inline distT="0" distB="0" distL="0" distR="0">
            <wp:extent cx="1607127" cy="13157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0390" cy="1326578"/>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D74B31">
      <w:pPr>
        <w:keepLines/>
        <w:rPr>
          <w:rFonts w:ascii="Arial" w:eastAsia="Arial" w:hAnsi="Arial" w:cs="Arial"/>
          <w:b/>
          <w:color w:val="A7BAC5"/>
          <w:sz w:val="18"/>
        </w:rPr>
      </w:pPr>
      <w:r>
        <w:rPr>
          <w:rFonts w:ascii="Arial" w:eastAsia="Arial" w:hAnsi="Arial" w:cs="Arial"/>
          <w:b/>
          <w:color w:val="A7BAC5"/>
          <w:sz w:val="18"/>
        </w:rPr>
        <w:t>-------------------------------------------------------------------------------------------------------------------------------------------------------------------------</w:t>
      </w:r>
      <w:r>
        <w:rPr>
          <w:rFonts w:ascii="Verdana" w:eastAsia="Verdana" w:hAnsi="Verdana" w:cs="Verdana"/>
          <w:i/>
          <w:iCs/>
          <w:color w:val="000000"/>
          <w:sz w:val="22"/>
          <w:szCs w:val="22"/>
        </w:rPr>
        <w:t>The first response provides one aspect of Roosevelt's view: the need for the United States to be just. The second response refers to a relevant idea about peace in the paragraph but does not interpret its meaning in the context of Roosevelt's view.</w:t>
      </w:r>
    </w:p>
    <w:p w:rsidR="00295168" w:rsidRDefault="0029516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EF65D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D74B31">
            <w:pPr>
              <w:keepLines/>
              <w:rPr>
                <w:rFonts w:ascii="Verdana" w:eastAsia="Verdana" w:hAnsi="Verdana" w:cs="Verdana"/>
                <w:b/>
                <w:color w:val="1E4C79"/>
                <w:sz w:val="22"/>
              </w:rPr>
            </w:pPr>
            <w:r>
              <w:rPr>
                <w:rFonts w:ascii="Verdana" w:eastAsia="Verdana" w:hAnsi="Verdana" w:cs="Verdana"/>
                <w:b/>
                <w:color w:val="1E4C79"/>
                <w:sz w:val="22"/>
              </w:rPr>
              <w:t>Little or No Comprehension - Student Response</w:t>
            </w:r>
          </w:p>
        </w:tc>
      </w:tr>
    </w:tbl>
    <w:p w:rsidR="00A77B3E" w:rsidRDefault="002732F6">
      <w:pPr>
        <w:keepLines/>
        <w:rPr>
          <w:rFonts w:ascii="Arial" w:eastAsia="Arial" w:hAnsi="Arial" w:cs="Arial"/>
          <w:b/>
          <w:color w:val="A7BAC5"/>
          <w:sz w:val="18"/>
        </w:rPr>
      </w:pPr>
      <w:r>
        <w:rPr>
          <w:rFonts w:ascii="Arial" w:eastAsia="Arial" w:hAnsi="Arial" w:cs="Arial"/>
          <w:b/>
          <w:noProof/>
          <w:color w:val="A7BAC5"/>
          <w:position w:val="-70"/>
          <w:sz w:val="18"/>
        </w:rPr>
        <w:drawing>
          <wp:anchor distT="0" distB="0" distL="114300" distR="114300" simplePos="0" relativeHeight="251670528" behindDoc="0" locked="0" layoutInCell="1" allowOverlap="1">
            <wp:simplePos x="0" y="0"/>
            <wp:positionH relativeFrom="column">
              <wp:posOffset>3446607</wp:posOffset>
            </wp:positionH>
            <wp:positionV relativeFrom="paragraph">
              <wp:posOffset>172374</wp:posOffset>
            </wp:positionV>
            <wp:extent cx="2507615" cy="664210"/>
            <wp:effectExtent l="0" t="0" r="6985" b="254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07615" cy="664210"/>
                    </a:xfrm>
                    <a:prstGeom prst="rect">
                      <a:avLst/>
                    </a:prstGeom>
                    <a:noFill/>
                    <a:ln>
                      <a:noFill/>
                    </a:ln>
                  </pic:spPr>
                </pic:pic>
              </a:graphicData>
            </a:graphic>
          </wp:anchor>
        </w:drawing>
      </w:r>
      <w:r w:rsidR="00D74B31">
        <w:rPr>
          <w:rFonts w:ascii="Arial" w:eastAsia="Arial" w:hAnsi="Arial" w:cs="Arial"/>
          <w:b/>
          <w:noProof/>
          <w:color w:val="A7BAC5"/>
          <w:position w:val="-90"/>
          <w:sz w:val="18"/>
        </w:rPr>
        <w:drawing>
          <wp:inline distT="0" distB="0" distL="0" distR="0">
            <wp:extent cx="1537855" cy="109410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3382" cy="1105152"/>
                    </a:xfrm>
                    <a:prstGeom prst="rect">
                      <a:avLst/>
                    </a:prstGeom>
                    <a:noFill/>
                    <a:ln>
                      <a:noFill/>
                    </a:ln>
                  </pic:spPr>
                </pic:pic>
              </a:graphicData>
            </a:graphic>
          </wp:inline>
        </w:drawing>
      </w:r>
    </w:p>
    <w:p w:rsidR="00A77B3E" w:rsidRDefault="00D74B31">
      <w:pPr>
        <w:keepLines/>
        <w:rPr>
          <w:rFonts w:ascii="Arial" w:eastAsia="Arial" w:hAnsi="Arial" w:cs="Arial"/>
          <w:b/>
          <w:color w:val="A7BAC5"/>
          <w:sz w:val="18"/>
        </w:rPr>
      </w:pPr>
      <w:r>
        <w:rPr>
          <w:rFonts w:ascii="Arial" w:eastAsia="Arial" w:hAnsi="Arial" w:cs="Arial"/>
          <w:b/>
          <w:color w:val="A7BAC5"/>
          <w:sz w:val="18"/>
        </w:rPr>
        <w:t>-------------------------------------------------------------------------------------------------------------------------------------------------------------------------</w:t>
      </w:r>
      <w:r>
        <w:rPr>
          <w:rFonts w:ascii="Verdana" w:eastAsia="Verdana" w:hAnsi="Verdana" w:cs="Verdana"/>
          <w:i/>
          <w:iCs/>
          <w:color w:val="000000"/>
          <w:sz w:val="22"/>
          <w:szCs w:val="22"/>
        </w:rPr>
        <w:t xml:space="preserve">The first response provides a personal opinion that </w:t>
      </w:r>
      <w:proofErr w:type="gramStart"/>
      <w:r>
        <w:rPr>
          <w:rFonts w:ascii="Verdana" w:eastAsia="Verdana" w:hAnsi="Verdana" w:cs="Verdana"/>
          <w:i/>
          <w:iCs/>
          <w:color w:val="000000"/>
          <w:sz w:val="22"/>
          <w:szCs w:val="22"/>
        </w:rPr>
        <w:t>is not based</w:t>
      </w:r>
      <w:proofErr w:type="gramEnd"/>
      <w:r>
        <w:rPr>
          <w:rFonts w:ascii="Verdana" w:eastAsia="Verdana" w:hAnsi="Verdana" w:cs="Verdana"/>
          <w:i/>
          <w:iCs/>
          <w:color w:val="000000"/>
          <w:sz w:val="22"/>
          <w:szCs w:val="22"/>
        </w:rPr>
        <w:t xml:space="preserve"> on information in the paragraph. The second response provides a correct detail from the paragraph that does not answer the question.</w:t>
      </w:r>
    </w:p>
    <w:p w:rsidR="00A77B3E" w:rsidRDefault="00A77B3E">
      <w:pPr>
        <w:keepLines/>
        <w:rPr>
          <w:rFonts w:ascii="Arial" w:eastAsia="Arial" w:hAnsi="Arial" w:cs="Arial"/>
          <w:b/>
          <w:color w:val="A7BAC5"/>
          <w:sz w:val="18"/>
        </w:rPr>
      </w:pPr>
    </w:p>
    <w:p w:rsidR="00A77B3E" w:rsidRPr="002732F6" w:rsidRDefault="00D74B31" w:rsidP="002732F6">
      <w:pPr>
        <w:pStyle w:val="ListParagraph"/>
        <w:keepLines/>
        <w:numPr>
          <w:ilvl w:val="0"/>
          <w:numId w:val="1"/>
        </w:numPr>
        <w:rPr>
          <w:rFonts w:ascii="Verdana" w:eastAsia="Verdana" w:hAnsi="Verdana" w:cs="Verdana"/>
          <w:b/>
          <w:color w:val="000000"/>
          <w:sz w:val="16"/>
        </w:rPr>
      </w:pPr>
      <w:r w:rsidRPr="002732F6">
        <w:rPr>
          <w:rFonts w:ascii="Verdana" w:eastAsia="Verdana" w:hAnsi="Verdana" w:cs="Verdana"/>
          <w:b/>
          <w:color w:val="000000"/>
          <w:sz w:val="16"/>
        </w:rPr>
        <w:t>Item Detail for Question 10</w:t>
      </w:r>
      <w:r w:rsidR="002732F6" w:rsidRPr="002732F6">
        <w:rPr>
          <w:rFonts w:ascii="Verdana" w:eastAsia="Verdana" w:hAnsi="Verdana" w:cs="Verdana"/>
          <w:b/>
          <w:color w:val="000000"/>
          <w:sz w:val="16"/>
        </w:rPr>
        <w:t xml:space="preserve"> - </w:t>
      </w:r>
      <w:r w:rsidRPr="002732F6">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pPr>
        <w:keepLines/>
        <w:jc w:val="right"/>
        <w:rPr>
          <w:rFonts w:ascii="Verdana" w:eastAsia="Verdana" w:hAnsi="Verdana" w:cs="Verdana"/>
          <w:color w:val="A7BAC5"/>
          <w:sz w:val="16"/>
        </w:rPr>
      </w:pPr>
    </w:p>
    <w:sectPr w:rsidR="00A77B3E" w:rsidSect="007D38F1">
      <w:footerReference w:type="default" r:id="rId33"/>
      <w:pgSz w:w="12240" w:h="15840" w:code="1"/>
      <w:pgMar w:top="1440" w:right="1008" w:bottom="144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168" w:rsidRDefault="00295168" w:rsidP="00295168">
      <w:r>
        <w:separator/>
      </w:r>
    </w:p>
  </w:endnote>
  <w:endnote w:type="continuationSeparator" w:id="0">
    <w:p w:rsidR="00295168" w:rsidRDefault="00295168" w:rsidP="0029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F1" w:rsidRPr="00D71C3A" w:rsidRDefault="007D38F1" w:rsidP="007D38F1">
    <w:pPr>
      <w:pStyle w:val="Footer"/>
      <w:jc w:val="right"/>
      <w:rPr>
        <w:sz w:val="16"/>
      </w:rPr>
    </w:pPr>
    <w:r w:rsidRPr="00D71C3A">
      <w:rPr>
        <w:sz w:val="16"/>
      </w:rPr>
      <w:t>NAEP Released Items Grade 12 Reading Book #1</w:t>
    </w:r>
  </w:p>
  <w:p w:rsidR="007D38F1" w:rsidRDefault="007D3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168" w:rsidRDefault="00295168" w:rsidP="00295168">
      <w:r>
        <w:separator/>
      </w:r>
    </w:p>
  </w:footnote>
  <w:footnote w:type="continuationSeparator" w:id="0">
    <w:p w:rsidR="00295168" w:rsidRDefault="00295168" w:rsidP="00295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92EE3"/>
    <w:multiLevelType w:val="hybridMultilevel"/>
    <w:tmpl w:val="085AC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A618CA"/>
    <w:multiLevelType w:val="hybridMultilevel"/>
    <w:tmpl w:val="70A26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67266"/>
    <w:multiLevelType w:val="hybridMultilevel"/>
    <w:tmpl w:val="1EA0269A"/>
    <w:lvl w:ilvl="0" w:tplc="30AA3C76">
      <w:start w:val="1"/>
      <w:numFmt w:val="decimal"/>
      <w:lvlText w:val="%1."/>
      <w:lvlJc w:val="left"/>
      <w:pPr>
        <w:ind w:left="720" w:hanging="360"/>
      </w:pPr>
      <w:rPr>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824427"/>
    <w:multiLevelType w:val="hybridMultilevel"/>
    <w:tmpl w:val="84705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732F6"/>
    <w:rsid w:val="00295168"/>
    <w:rsid w:val="007D38F1"/>
    <w:rsid w:val="00A77B3E"/>
    <w:rsid w:val="00D74B31"/>
    <w:rsid w:val="00EF65D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276CDF-4487-4DEB-B4C7-913E1A7B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5168"/>
    <w:pPr>
      <w:tabs>
        <w:tab w:val="center" w:pos="4680"/>
        <w:tab w:val="right" w:pos="9360"/>
      </w:tabs>
    </w:pPr>
  </w:style>
  <w:style w:type="character" w:customStyle="1" w:styleId="HeaderChar">
    <w:name w:val="Header Char"/>
    <w:basedOn w:val="DefaultParagraphFont"/>
    <w:link w:val="Header"/>
    <w:rsid w:val="00295168"/>
    <w:rPr>
      <w:sz w:val="24"/>
      <w:szCs w:val="24"/>
    </w:rPr>
  </w:style>
  <w:style w:type="paragraph" w:styleId="Footer">
    <w:name w:val="footer"/>
    <w:basedOn w:val="Normal"/>
    <w:link w:val="FooterChar"/>
    <w:rsid w:val="00295168"/>
    <w:pPr>
      <w:tabs>
        <w:tab w:val="center" w:pos="4680"/>
        <w:tab w:val="right" w:pos="9360"/>
      </w:tabs>
    </w:pPr>
  </w:style>
  <w:style w:type="character" w:customStyle="1" w:styleId="FooterChar">
    <w:name w:val="Footer Char"/>
    <w:basedOn w:val="DefaultParagraphFont"/>
    <w:link w:val="Footer"/>
    <w:rsid w:val="00295168"/>
    <w:rPr>
      <w:sz w:val="24"/>
      <w:szCs w:val="24"/>
    </w:rPr>
  </w:style>
  <w:style w:type="paragraph" w:styleId="ListParagraph">
    <w:name w:val="List Paragraph"/>
    <w:basedOn w:val="Normal"/>
    <w:uiPriority w:val="34"/>
    <w:qFormat/>
    <w:rsid w:val="00273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804</Words>
  <Characters>6593</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4</cp:revision>
  <cp:lastPrinted>1900-01-01T06:00:00Z</cp:lastPrinted>
  <dcterms:created xsi:type="dcterms:W3CDTF">2019-06-13T14:14:00Z</dcterms:created>
  <dcterms:modified xsi:type="dcterms:W3CDTF">2019-07-08T18:45:00Z</dcterms:modified>
</cp:coreProperties>
</file>