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2F22" w14:textId="77777777" w:rsidR="00755B12" w:rsidRDefault="00B01FE1" w:rsidP="00A34F04">
      <w:pPr>
        <w:pStyle w:val="BodyText2"/>
        <w:jc w:val="right"/>
        <w:rPr>
          <w:rFonts w:ascii="Cambria" w:hAnsi="Cambria"/>
          <w:b/>
          <w:smallCaps/>
          <w:sz w:val="20"/>
        </w:rPr>
      </w:pP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Pr>
          <w:rFonts w:ascii="Cambria" w:hAnsi="Cambria"/>
          <w:b/>
          <w:smallCaps/>
          <w:sz w:val="20"/>
        </w:rPr>
        <w:tab/>
      </w:r>
      <w:r w:rsidR="006C39EA">
        <w:rPr>
          <w:rFonts w:ascii="Cambria" w:hAnsi="Cambria"/>
          <w:b/>
          <w:smallCaps/>
          <w:sz w:val="20"/>
        </w:rPr>
        <w:tab/>
      </w:r>
    </w:p>
    <w:p w14:paraId="676B0437" w14:textId="77777777" w:rsidR="00B01FE1" w:rsidRPr="006C39EA" w:rsidRDefault="00B01FE1" w:rsidP="002A3360">
      <w:pPr>
        <w:pStyle w:val="BodyText2"/>
        <w:jc w:val="right"/>
        <w:rPr>
          <w:rFonts w:ascii="Cambria" w:hAnsi="Cambria"/>
          <w:b/>
          <w:smallCaps/>
          <w:sz w:val="20"/>
        </w:rPr>
      </w:pPr>
      <w:r w:rsidRPr="00ED36A2">
        <w:rPr>
          <w:rFonts w:ascii="Cambria" w:hAnsi="Cambria"/>
          <w:b/>
          <w:sz w:val="24"/>
          <w:szCs w:val="24"/>
        </w:rPr>
        <w:t>Attachment G</w:t>
      </w:r>
    </w:p>
    <w:p w14:paraId="0F8D9C28" w14:textId="77777777" w:rsidR="00B01FE1" w:rsidRDefault="00B01FE1" w:rsidP="00B01FE1">
      <w:pPr>
        <w:tabs>
          <w:tab w:val="center" w:pos="5640"/>
          <w:tab w:val="left" w:pos="7540"/>
        </w:tabs>
        <w:suppressAutoHyphens/>
        <w:rPr>
          <w:rFonts w:ascii="Arial" w:hAnsi="Arial" w:cs="Arial"/>
          <w:b/>
          <w:sz w:val="24"/>
        </w:rPr>
      </w:pPr>
      <w:r w:rsidRPr="005A18D3">
        <w:rPr>
          <w:rFonts w:ascii="Arial" w:hAnsi="Arial" w:cs="Arial"/>
          <w:b/>
          <w:sz w:val="24"/>
        </w:rPr>
        <w:tab/>
      </w:r>
      <w:r w:rsidRPr="005A18D3">
        <w:rPr>
          <w:rFonts w:ascii="Arial" w:hAnsi="Arial" w:cs="Arial"/>
          <w:b/>
          <w:sz w:val="24"/>
        </w:rPr>
        <w:tab/>
      </w:r>
    </w:p>
    <w:p w14:paraId="46AC6CC5" w14:textId="77777777" w:rsidR="00A34F04" w:rsidRPr="005A18D3" w:rsidRDefault="00A34F04" w:rsidP="00B01FE1">
      <w:pPr>
        <w:tabs>
          <w:tab w:val="center" w:pos="5640"/>
          <w:tab w:val="left" w:pos="7540"/>
        </w:tabs>
        <w:suppressAutoHyphens/>
        <w:rPr>
          <w:rFonts w:ascii="Times New Roman" w:hAnsi="Times New Roman"/>
          <w:bCs/>
        </w:rPr>
      </w:pPr>
    </w:p>
    <w:p w14:paraId="5FD58AEB" w14:textId="77777777" w:rsidR="00B01FE1" w:rsidRPr="00E142D8" w:rsidRDefault="00B01FE1" w:rsidP="00E142D8">
      <w:pPr>
        <w:jc w:val="center"/>
        <w:rPr>
          <w:rFonts w:ascii="Cambria" w:hAnsi="Cambria"/>
          <w:b/>
          <w:smallCaps/>
          <w:sz w:val="24"/>
          <w:szCs w:val="24"/>
        </w:rPr>
      </w:pPr>
      <w:r w:rsidRPr="00E142D8">
        <w:rPr>
          <w:rFonts w:ascii="Cambria" w:hAnsi="Cambria"/>
          <w:b/>
          <w:smallCaps/>
          <w:sz w:val="24"/>
          <w:szCs w:val="24"/>
        </w:rPr>
        <w:t>Notice of Approval or Denial</w:t>
      </w:r>
    </w:p>
    <w:p w14:paraId="1E3F52E8" w14:textId="77777777" w:rsidR="00B01FE1" w:rsidRPr="00E142D8" w:rsidRDefault="00B01FE1" w:rsidP="00E142D8">
      <w:pPr>
        <w:jc w:val="center"/>
        <w:rPr>
          <w:rFonts w:ascii="Cambria" w:hAnsi="Cambria"/>
          <w:b/>
          <w:bCs/>
          <w:smallCaps/>
          <w:sz w:val="24"/>
          <w:szCs w:val="24"/>
        </w:rPr>
      </w:pPr>
      <w:r w:rsidRPr="00E142D8">
        <w:rPr>
          <w:rFonts w:ascii="Cambria" w:hAnsi="Cambria"/>
          <w:b/>
          <w:bCs/>
          <w:smallCaps/>
          <w:sz w:val="24"/>
          <w:szCs w:val="24"/>
        </w:rPr>
        <w:t xml:space="preserve">Status of Free and </w:t>
      </w:r>
      <w:proofErr w:type="gramStart"/>
      <w:r w:rsidRPr="00E142D8">
        <w:rPr>
          <w:rFonts w:ascii="Cambria" w:hAnsi="Cambria"/>
          <w:b/>
          <w:bCs/>
          <w:smallCaps/>
          <w:sz w:val="24"/>
          <w:szCs w:val="24"/>
        </w:rPr>
        <w:t>Reduced Price School</w:t>
      </w:r>
      <w:proofErr w:type="gramEnd"/>
      <w:r w:rsidRPr="00E142D8">
        <w:rPr>
          <w:rFonts w:ascii="Cambria" w:hAnsi="Cambria"/>
          <w:b/>
          <w:bCs/>
          <w:smallCaps/>
          <w:sz w:val="24"/>
          <w:szCs w:val="24"/>
        </w:rPr>
        <w:t xml:space="preserve"> Meals Family Application</w:t>
      </w:r>
    </w:p>
    <w:p w14:paraId="7E5C5995" w14:textId="77777777" w:rsidR="00B01FE1" w:rsidRPr="00ED36A2"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sz w:val="24"/>
          <w:szCs w:val="24"/>
        </w:rPr>
      </w:pPr>
    </w:p>
    <w:p w14:paraId="37E59806" w14:textId="77777777" w:rsidR="00B01FE1" w:rsidRPr="005C5F5B" w:rsidRDefault="00B01FE1"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 xml:space="preserve">Dear </w:t>
      </w:r>
      <w:r w:rsidRPr="005C5F5B">
        <w:rPr>
          <w:rFonts w:ascii="Cambria" w:hAnsi="Cambria" w:cs="Arial"/>
          <w:b/>
          <w:sz w:val="24"/>
          <w:szCs w:val="24"/>
        </w:rPr>
        <w:t>[Name of Parent]</w:t>
      </w:r>
      <w:r w:rsidRPr="005C5F5B">
        <w:rPr>
          <w:rFonts w:ascii="Cambria" w:hAnsi="Cambria" w:cs="Arial"/>
          <w:sz w:val="24"/>
          <w:szCs w:val="24"/>
        </w:rPr>
        <w:t>:</w:t>
      </w:r>
    </w:p>
    <w:p w14:paraId="7E05F16C" w14:textId="77777777" w:rsidR="00B01FE1" w:rsidRDefault="00B01FE1"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p>
    <w:p w14:paraId="450BB4DE" w14:textId="77777777" w:rsidR="00A45CB4" w:rsidRPr="005C5F5B" w:rsidRDefault="00A45CB4"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Pr>
          <w:rFonts w:ascii="Cambria" w:hAnsi="Cambria" w:cs="Arial"/>
          <w:sz w:val="24"/>
          <w:szCs w:val="24"/>
        </w:rPr>
        <w:t xml:space="preserve">Your application has </w:t>
      </w:r>
      <w:proofErr w:type="gramStart"/>
      <w:r>
        <w:rPr>
          <w:rFonts w:ascii="Cambria" w:hAnsi="Cambria" w:cs="Arial"/>
          <w:sz w:val="24"/>
          <w:szCs w:val="24"/>
        </w:rPr>
        <w:t>been;</w:t>
      </w:r>
      <w:proofErr w:type="gramEnd"/>
    </w:p>
    <w:tbl>
      <w:tblPr>
        <w:tblW w:w="0" w:type="auto"/>
        <w:tblInd w:w="198" w:type="dxa"/>
        <w:tblLook w:val="04A0" w:firstRow="1" w:lastRow="0" w:firstColumn="1" w:lastColumn="0" w:noHBand="0" w:noVBand="1"/>
      </w:tblPr>
      <w:tblGrid>
        <w:gridCol w:w="733"/>
        <w:gridCol w:w="971"/>
        <w:gridCol w:w="1511"/>
        <w:gridCol w:w="1260"/>
        <w:gridCol w:w="1544"/>
        <w:gridCol w:w="4583"/>
      </w:tblGrid>
      <w:tr w:rsidR="00B01FE1" w:rsidRPr="005C5F5B" w14:paraId="7A60993C" w14:textId="77777777" w:rsidTr="00A45CB4">
        <w:trPr>
          <w:trHeight w:val="432"/>
        </w:trPr>
        <w:tc>
          <w:tcPr>
            <w:tcW w:w="738" w:type="dxa"/>
            <w:vAlign w:val="bottom"/>
          </w:tcPr>
          <w:p w14:paraId="6D269392" w14:textId="77777777" w:rsidR="00B01FE1" w:rsidRPr="005C5F5B" w:rsidRDefault="00A45CB4" w:rsidP="00A45CB4">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mbria" w:hAnsi="Cambria" w:cs="Arial"/>
                <w:sz w:val="24"/>
                <w:szCs w:val="24"/>
              </w:rPr>
            </w:pPr>
            <w:r>
              <w:rPr>
                <w:rFonts w:ascii="Cambria" w:hAnsi="Cambria" w:cs="Arial"/>
                <w:iCs/>
                <w:sz w:val="24"/>
                <w:szCs w:val="24"/>
              </w:rPr>
              <w:sym w:font="Wingdings" w:char="F06F"/>
            </w:r>
          </w:p>
        </w:tc>
        <w:tc>
          <w:tcPr>
            <w:tcW w:w="9972" w:type="dxa"/>
            <w:gridSpan w:val="5"/>
            <w:vAlign w:val="bottom"/>
          </w:tcPr>
          <w:p w14:paraId="7BF82998" w14:textId="77777777" w:rsidR="00B01FE1" w:rsidRPr="005C5F5B" w:rsidRDefault="00A45CB4"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Pr>
                <w:rFonts w:ascii="Cambria" w:hAnsi="Cambria" w:cs="Arial"/>
                <w:sz w:val="24"/>
                <w:szCs w:val="24"/>
              </w:rPr>
              <w:t>A</w:t>
            </w:r>
            <w:r w:rsidR="007E208A">
              <w:rPr>
                <w:rFonts w:ascii="Cambria" w:hAnsi="Cambria" w:cs="Arial"/>
                <w:sz w:val="24"/>
                <w:szCs w:val="24"/>
              </w:rPr>
              <w:t>pproved for free meals</w:t>
            </w:r>
          </w:p>
        </w:tc>
      </w:tr>
      <w:tr w:rsidR="00B01FE1" w:rsidRPr="005C5F5B" w14:paraId="0FC20F91" w14:textId="77777777" w:rsidTr="00A45CB4">
        <w:trPr>
          <w:trHeight w:val="432"/>
        </w:trPr>
        <w:tc>
          <w:tcPr>
            <w:tcW w:w="738" w:type="dxa"/>
            <w:vAlign w:val="bottom"/>
          </w:tcPr>
          <w:p w14:paraId="66E39E16" w14:textId="77777777" w:rsidR="00B01FE1" w:rsidRPr="005C5F5B" w:rsidRDefault="00A45CB4" w:rsidP="00A45CB4">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jc w:val="center"/>
              <w:rPr>
                <w:rFonts w:ascii="Cambria" w:hAnsi="Cambria" w:cs="Arial"/>
                <w:sz w:val="24"/>
                <w:szCs w:val="24"/>
              </w:rPr>
            </w:pPr>
            <w:r>
              <w:rPr>
                <w:rFonts w:ascii="Cambria" w:hAnsi="Cambria" w:cs="Arial"/>
                <w:iCs/>
                <w:sz w:val="24"/>
                <w:szCs w:val="24"/>
              </w:rPr>
              <w:sym w:font="Wingdings" w:char="F06F"/>
            </w:r>
          </w:p>
        </w:tc>
        <w:tc>
          <w:tcPr>
            <w:tcW w:w="9972" w:type="dxa"/>
            <w:gridSpan w:val="5"/>
            <w:vAlign w:val="bottom"/>
          </w:tcPr>
          <w:p w14:paraId="4534A59B" w14:textId="77777777" w:rsidR="00B01FE1" w:rsidRPr="005C5F5B" w:rsidRDefault="00A45CB4"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Pr>
                <w:rFonts w:ascii="Cambria" w:hAnsi="Cambria" w:cs="Arial"/>
                <w:sz w:val="24"/>
                <w:szCs w:val="24"/>
              </w:rPr>
              <w:t>A</w:t>
            </w:r>
            <w:r w:rsidR="00B01FE1" w:rsidRPr="005C5F5B">
              <w:rPr>
                <w:rFonts w:ascii="Cambria" w:hAnsi="Cambria" w:cs="Arial"/>
                <w:sz w:val="24"/>
                <w:szCs w:val="24"/>
              </w:rPr>
              <w:t>ppro</w:t>
            </w:r>
            <w:r w:rsidR="007E208A">
              <w:rPr>
                <w:rFonts w:ascii="Cambria" w:hAnsi="Cambria" w:cs="Arial"/>
                <w:sz w:val="24"/>
                <w:szCs w:val="24"/>
              </w:rPr>
              <w:t>ved for reduced price meals</w:t>
            </w:r>
          </w:p>
        </w:tc>
      </w:tr>
      <w:tr w:rsidR="00B01FE1" w:rsidRPr="005C5F5B" w14:paraId="09BE9188" w14:textId="77777777" w:rsidTr="00A45CB4">
        <w:trPr>
          <w:trHeight w:val="432"/>
        </w:trPr>
        <w:tc>
          <w:tcPr>
            <w:tcW w:w="738" w:type="dxa"/>
          </w:tcPr>
          <w:p w14:paraId="22DBE281" w14:textId="77777777"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9972" w:type="dxa"/>
            <w:gridSpan w:val="5"/>
            <w:vAlign w:val="bottom"/>
          </w:tcPr>
          <w:p w14:paraId="688D2483" w14:textId="77777777"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 xml:space="preserve">The cost of </w:t>
            </w:r>
            <w:proofErr w:type="gramStart"/>
            <w:r w:rsidRPr="005C5F5B">
              <w:rPr>
                <w:rFonts w:ascii="Cambria" w:hAnsi="Cambria" w:cs="Arial"/>
                <w:sz w:val="24"/>
                <w:szCs w:val="24"/>
              </w:rPr>
              <w:t>reduced price</w:t>
            </w:r>
            <w:proofErr w:type="gramEnd"/>
            <w:r w:rsidRPr="005C5F5B">
              <w:rPr>
                <w:rFonts w:ascii="Cambria" w:hAnsi="Cambria" w:cs="Arial"/>
                <w:sz w:val="24"/>
                <w:szCs w:val="24"/>
              </w:rPr>
              <w:t xml:space="preserve"> meals are as follows:</w:t>
            </w:r>
          </w:p>
        </w:tc>
      </w:tr>
      <w:tr w:rsidR="00B01FE1" w:rsidRPr="005C5F5B" w14:paraId="67FB97BD" w14:textId="77777777" w:rsidTr="00D5203D">
        <w:trPr>
          <w:trHeight w:val="432"/>
        </w:trPr>
        <w:tc>
          <w:tcPr>
            <w:tcW w:w="738" w:type="dxa"/>
          </w:tcPr>
          <w:p w14:paraId="6EE1BD02" w14:textId="77777777"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972" w:type="dxa"/>
            <w:vAlign w:val="bottom"/>
          </w:tcPr>
          <w:p w14:paraId="651CF52D" w14:textId="77777777"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Lunch:</w:t>
            </w:r>
          </w:p>
        </w:tc>
        <w:tc>
          <w:tcPr>
            <w:tcW w:w="1530" w:type="dxa"/>
            <w:tcBorders>
              <w:bottom w:val="single" w:sz="4" w:space="0" w:color="auto"/>
            </w:tcBorders>
            <w:vAlign w:val="bottom"/>
          </w:tcPr>
          <w:p w14:paraId="22F6BE81" w14:textId="77777777"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1260" w:type="dxa"/>
            <w:vAlign w:val="bottom"/>
          </w:tcPr>
          <w:p w14:paraId="6EF717B4" w14:textId="77777777"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r w:rsidRPr="005C5F5B">
              <w:rPr>
                <w:rFonts w:ascii="Cambria" w:hAnsi="Cambria" w:cs="Arial"/>
                <w:sz w:val="24"/>
                <w:szCs w:val="24"/>
              </w:rPr>
              <w:t>Breakfast:</w:t>
            </w:r>
          </w:p>
        </w:tc>
        <w:tc>
          <w:tcPr>
            <w:tcW w:w="1563" w:type="dxa"/>
            <w:tcBorders>
              <w:bottom w:val="single" w:sz="4" w:space="0" w:color="auto"/>
            </w:tcBorders>
            <w:vAlign w:val="bottom"/>
          </w:tcPr>
          <w:p w14:paraId="1855411D" w14:textId="77777777" w:rsidR="00B01FE1" w:rsidRPr="005C5F5B"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c>
          <w:tcPr>
            <w:tcW w:w="4647" w:type="dxa"/>
          </w:tcPr>
          <w:p w14:paraId="19AFBE98" w14:textId="77777777" w:rsidR="00B01FE1" w:rsidRDefault="00B01FE1"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p w14:paraId="062F8485" w14:textId="77777777" w:rsidR="00761BE0" w:rsidRPr="005C5F5B" w:rsidRDefault="00761BE0" w:rsidP="00B2186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c>
      </w:tr>
    </w:tbl>
    <w:p w14:paraId="39F91B0E" w14:textId="77777777" w:rsidR="00B01FE1" w:rsidRPr="005C5F5B" w:rsidRDefault="00B01FE1" w:rsidP="00FA5145">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sz w:val="24"/>
          <w:szCs w:val="24"/>
        </w:rPr>
      </w:pPr>
    </w:p>
    <w:tbl>
      <w:tblPr>
        <w:tblW w:w="10695" w:type="dxa"/>
        <w:tblInd w:w="95" w:type="dxa"/>
        <w:tblBorders>
          <w:bottom w:val="single" w:sz="4" w:space="0" w:color="auto"/>
        </w:tblBorders>
        <w:tblCellMar>
          <w:left w:w="0" w:type="dxa"/>
          <w:right w:w="0" w:type="dxa"/>
        </w:tblCellMar>
        <w:tblLook w:val="04A0" w:firstRow="1" w:lastRow="0" w:firstColumn="1" w:lastColumn="0" w:noHBand="0" w:noVBand="1"/>
      </w:tblPr>
      <w:tblGrid>
        <w:gridCol w:w="715"/>
        <w:gridCol w:w="810"/>
        <w:gridCol w:w="810"/>
        <w:gridCol w:w="2520"/>
        <w:gridCol w:w="5820"/>
        <w:gridCol w:w="20"/>
      </w:tblGrid>
      <w:tr w:rsidR="00FA5145" w:rsidRPr="005C5F5B" w14:paraId="53AC1D16" w14:textId="77777777" w:rsidTr="00A45CB4">
        <w:trPr>
          <w:gridAfter w:val="1"/>
          <w:wAfter w:w="20" w:type="dxa"/>
          <w:trHeight w:val="432"/>
        </w:trPr>
        <w:tc>
          <w:tcPr>
            <w:tcW w:w="715" w:type="dxa"/>
            <w:vAlign w:val="bottom"/>
          </w:tcPr>
          <w:p w14:paraId="248FC96B" w14:textId="77777777" w:rsidR="00FA5145" w:rsidRDefault="00FA5145"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p>
          <w:p w14:paraId="3B2EE5D6" w14:textId="77777777" w:rsidR="00FA5145" w:rsidRDefault="00FA5145" w:rsidP="00A45CB4">
            <w:pPr>
              <w:jc w:val="center"/>
            </w:pPr>
          </w:p>
          <w:p w14:paraId="11342606" w14:textId="77777777" w:rsidR="00FA5145" w:rsidRPr="00FA5145" w:rsidRDefault="00A45CB4" w:rsidP="00A45CB4">
            <w:pPr>
              <w:jc w:val="center"/>
            </w:pPr>
            <w:r>
              <w:rPr>
                <w:rFonts w:ascii="Cambria" w:hAnsi="Cambria" w:cs="Arial"/>
                <w:iCs/>
                <w:sz w:val="24"/>
                <w:szCs w:val="24"/>
              </w:rPr>
              <w:sym w:font="Wingdings" w:char="F06F"/>
            </w:r>
          </w:p>
        </w:tc>
        <w:tc>
          <w:tcPr>
            <w:tcW w:w="9960" w:type="dxa"/>
            <w:gridSpan w:val="4"/>
            <w:vAlign w:val="bottom"/>
          </w:tcPr>
          <w:p w14:paraId="18A38182" w14:textId="77777777" w:rsidR="00FA5145" w:rsidRPr="005C5F5B" w:rsidRDefault="00FA5145" w:rsidP="00A45CB4">
            <w:pPr>
              <w:pStyle w:val="TOAHeading"/>
              <w:tabs>
                <w:tab w:val="clear" w:pos="9000"/>
                <w:tab w:val="clear" w:pos="936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00A45CB4">
              <w:rPr>
                <w:rFonts w:ascii="Cambria" w:hAnsi="Cambria" w:cs="Arial"/>
                <w:iCs/>
                <w:sz w:val="24"/>
                <w:szCs w:val="24"/>
              </w:rPr>
              <w:t>Denied for the following reasons:</w:t>
            </w:r>
          </w:p>
        </w:tc>
      </w:tr>
      <w:tr w:rsidR="00FA5145" w:rsidRPr="005C5F5B" w14:paraId="713F9D03" w14:textId="77777777" w:rsidTr="00A45CB4">
        <w:trPr>
          <w:trHeight w:val="432"/>
        </w:trPr>
        <w:tc>
          <w:tcPr>
            <w:tcW w:w="715" w:type="dxa"/>
            <w:vAlign w:val="bottom"/>
          </w:tcPr>
          <w:p w14:paraId="0CE4AC10" w14:textId="77777777" w:rsidR="00B01FE1" w:rsidRPr="005C5F5B" w:rsidRDefault="00B01FE1"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vAlign w:val="bottom"/>
          </w:tcPr>
          <w:p w14:paraId="3BA997D6" w14:textId="77777777" w:rsidR="00B01FE1"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9150" w:type="dxa"/>
            <w:gridSpan w:val="3"/>
            <w:vAlign w:val="bottom"/>
          </w:tcPr>
          <w:p w14:paraId="7432C528" w14:textId="77777777" w:rsidR="00B01FE1" w:rsidRPr="005C5F5B" w:rsidRDefault="00FA5145"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00A45CB4">
              <w:rPr>
                <w:rFonts w:ascii="Cambria" w:hAnsi="Cambria" w:cs="Arial"/>
                <w:iCs/>
                <w:sz w:val="24"/>
                <w:szCs w:val="24"/>
              </w:rPr>
              <w:t>Income over the allowable amount</w:t>
            </w:r>
          </w:p>
        </w:tc>
        <w:tc>
          <w:tcPr>
            <w:tcW w:w="20" w:type="dxa"/>
            <w:vAlign w:val="bottom"/>
          </w:tcPr>
          <w:p w14:paraId="5AC27642" w14:textId="77777777" w:rsidR="00B01FE1" w:rsidRPr="005C5F5B" w:rsidRDefault="00B01FE1"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r w:rsidR="00A45CB4" w:rsidRPr="005C5F5B" w14:paraId="045294CD" w14:textId="77777777" w:rsidTr="00A45CB4">
        <w:trPr>
          <w:trHeight w:val="432"/>
        </w:trPr>
        <w:tc>
          <w:tcPr>
            <w:tcW w:w="715" w:type="dxa"/>
            <w:vAlign w:val="bottom"/>
          </w:tcPr>
          <w:p w14:paraId="30777088" w14:textId="77777777"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vAlign w:val="bottom"/>
          </w:tcPr>
          <w:p w14:paraId="7124CF5F" w14:textId="77777777"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3330" w:type="dxa"/>
            <w:gridSpan w:val="2"/>
            <w:vAlign w:val="bottom"/>
          </w:tcPr>
          <w:p w14:paraId="2C3451AB" w14:textId="77777777"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Incomplete application because</w:t>
            </w:r>
          </w:p>
        </w:tc>
        <w:tc>
          <w:tcPr>
            <w:tcW w:w="5820" w:type="dxa"/>
            <w:tcBorders>
              <w:bottom w:val="single" w:sz="4" w:space="0" w:color="auto"/>
            </w:tcBorders>
            <w:vAlign w:val="bottom"/>
          </w:tcPr>
          <w:p w14:paraId="6E2DE529" w14:textId="77777777"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20" w:type="dxa"/>
            <w:vAlign w:val="bottom"/>
          </w:tcPr>
          <w:p w14:paraId="71BD4024" w14:textId="77777777"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r w:rsidR="00A45CB4" w:rsidRPr="005C5F5B" w14:paraId="05C16D9D" w14:textId="77777777" w:rsidTr="00A45CB4">
        <w:trPr>
          <w:trHeight w:val="432"/>
        </w:trPr>
        <w:tc>
          <w:tcPr>
            <w:tcW w:w="715" w:type="dxa"/>
            <w:tcBorders>
              <w:bottom w:val="nil"/>
            </w:tcBorders>
            <w:vAlign w:val="bottom"/>
          </w:tcPr>
          <w:p w14:paraId="6F23295A" w14:textId="77777777"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810" w:type="dxa"/>
            <w:tcBorders>
              <w:bottom w:val="nil"/>
            </w:tcBorders>
            <w:vAlign w:val="bottom"/>
          </w:tcPr>
          <w:p w14:paraId="32F65A55" w14:textId="77777777" w:rsidR="00A45CB4" w:rsidRPr="005C5F5B" w:rsidRDefault="00A45CB4" w:rsidP="00A45CB4">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jc w:val="center"/>
              <w:rPr>
                <w:rFonts w:ascii="Cambria" w:hAnsi="Cambria" w:cs="Arial"/>
                <w:iCs/>
                <w:sz w:val="24"/>
                <w:szCs w:val="24"/>
              </w:rPr>
            </w:pPr>
            <w:r>
              <w:rPr>
                <w:rFonts w:ascii="Cambria" w:hAnsi="Cambria" w:cs="Arial"/>
                <w:iCs/>
                <w:sz w:val="24"/>
                <w:szCs w:val="24"/>
              </w:rPr>
              <w:sym w:font="Wingdings" w:char="F06F"/>
            </w:r>
          </w:p>
        </w:tc>
        <w:tc>
          <w:tcPr>
            <w:tcW w:w="810" w:type="dxa"/>
            <w:tcBorders>
              <w:bottom w:val="nil"/>
            </w:tcBorders>
            <w:vAlign w:val="bottom"/>
          </w:tcPr>
          <w:p w14:paraId="2FF43371" w14:textId="77777777"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r>
              <w:rPr>
                <w:rFonts w:ascii="Cambria" w:hAnsi="Cambria" w:cs="Arial"/>
                <w:iCs/>
                <w:sz w:val="24"/>
                <w:szCs w:val="24"/>
              </w:rPr>
              <w:t xml:space="preserve"> </w:t>
            </w:r>
            <w:r w:rsidRPr="00755B12">
              <w:rPr>
                <w:rFonts w:ascii="Cambria" w:hAnsi="Cambria" w:cs="Arial"/>
                <w:iCs/>
                <w:sz w:val="24"/>
                <w:szCs w:val="24"/>
              </w:rPr>
              <w:t>Other:</w:t>
            </w:r>
          </w:p>
        </w:tc>
        <w:tc>
          <w:tcPr>
            <w:tcW w:w="8340" w:type="dxa"/>
            <w:gridSpan w:val="2"/>
            <w:vAlign w:val="bottom"/>
          </w:tcPr>
          <w:p w14:paraId="4666313E" w14:textId="77777777"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c>
          <w:tcPr>
            <w:tcW w:w="20" w:type="dxa"/>
            <w:vAlign w:val="bottom"/>
          </w:tcPr>
          <w:p w14:paraId="597C0465" w14:textId="77777777" w:rsidR="00A45CB4" w:rsidRPr="005C5F5B" w:rsidRDefault="00A45CB4" w:rsidP="00B21861">
            <w:pPr>
              <w:pStyle w:val="TOAHeading"/>
              <w:tabs>
                <w:tab w:val="clear" w:pos="9000"/>
                <w:tab w:val="clear" w:pos="9360"/>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rPr>
                <w:rFonts w:ascii="Cambria" w:hAnsi="Cambria" w:cs="Arial"/>
                <w:iCs/>
                <w:sz w:val="24"/>
                <w:szCs w:val="24"/>
              </w:rPr>
            </w:pPr>
          </w:p>
        </w:tc>
      </w:tr>
    </w:tbl>
    <w:p w14:paraId="6896C81F" w14:textId="77777777"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spacing w:before="240"/>
        <w:rPr>
          <w:rFonts w:ascii="Cambria" w:hAnsi="Cambria" w:cs="Arial"/>
          <w:sz w:val="24"/>
          <w:szCs w:val="24"/>
        </w:rPr>
      </w:pPr>
      <w:r w:rsidRPr="005C5F5B">
        <w:rPr>
          <w:rFonts w:ascii="Cambria" w:hAnsi="Cambria" w:cs="Arial"/>
          <w:sz w:val="24"/>
          <w:szCs w:val="24"/>
        </w:rPr>
        <w:t xml:space="preserve">If your application has been denied because it is incomplete, it will be reevaluated when </w:t>
      </w:r>
      <w:proofErr w:type="gramStart"/>
      <w:r w:rsidRPr="005C5F5B">
        <w:rPr>
          <w:rFonts w:ascii="Cambria" w:hAnsi="Cambria" w:cs="Arial"/>
          <w:sz w:val="24"/>
          <w:szCs w:val="24"/>
        </w:rPr>
        <w:t>necessary</w:t>
      </w:r>
      <w:proofErr w:type="gramEnd"/>
      <w:r w:rsidRPr="005C5F5B">
        <w:rPr>
          <w:rFonts w:ascii="Cambria" w:hAnsi="Cambria" w:cs="Arial"/>
          <w:sz w:val="24"/>
          <w:szCs w:val="24"/>
        </w:rPr>
        <w:t xml:space="preserve"> information is submitted. This information can be submitted in person or by letter.  If you do not agree with this denial, you may wish to discuss it with </w:t>
      </w:r>
      <w:proofErr w:type="gramStart"/>
      <w:r w:rsidRPr="005C5F5B">
        <w:rPr>
          <w:rFonts w:ascii="Cambria" w:hAnsi="Cambria" w:cs="Arial"/>
          <w:sz w:val="24"/>
          <w:szCs w:val="24"/>
        </w:rPr>
        <w:t>me</w:t>
      </w:r>
      <w:proofErr w:type="gramEnd"/>
      <w:r w:rsidRPr="005C5F5B">
        <w:rPr>
          <w:rFonts w:ascii="Cambria" w:hAnsi="Cambria" w:cs="Arial"/>
          <w:sz w:val="24"/>
          <w:szCs w:val="24"/>
        </w:rPr>
        <w:t xml:space="preserve"> but you still have the right to a fair hearing by calling or writing </w:t>
      </w:r>
      <w:r w:rsidRPr="005C5F5B">
        <w:rPr>
          <w:rFonts w:ascii="Cambria" w:hAnsi="Cambria" w:cs="Arial"/>
          <w:b/>
          <w:sz w:val="24"/>
          <w:szCs w:val="24"/>
        </w:rPr>
        <w:t xml:space="preserve">[Name and title of Hearing Official].  </w:t>
      </w:r>
      <w:r w:rsidRPr="005C5F5B">
        <w:rPr>
          <w:rFonts w:ascii="Cambria" w:hAnsi="Cambria" w:cs="Arial"/>
          <w:sz w:val="24"/>
          <w:szCs w:val="24"/>
        </w:rPr>
        <w:t xml:space="preserve">An appeal must be filed within the 10 calendar days advance notice period to ensure continued benefits while awaiting a hearing and decision.  </w:t>
      </w:r>
    </w:p>
    <w:p w14:paraId="7B882DEA" w14:textId="77777777"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i/>
          <w:sz w:val="24"/>
          <w:szCs w:val="24"/>
        </w:rPr>
      </w:pPr>
    </w:p>
    <w:p w14:paraId="3256765A" w14:textId="77777777"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 xml:space="preserve">You may reapply for benefits at any time during the school year.  If you are not eligible now but have a decrease in household income, become unemployed, or have an increase in family size, fill out an application at that time.  </w:t>
      </w:r>
    </w:p>
    <w:p w14:paraId="3A07166A" w14:textId="77777777"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p>
    <w:p w14:paraId="3CF3B16E" w14:textId="77777777" w:rsidR="00B01FE1" w:rsidRPr="005C5F5B" w:rsidRDefault="00B01FE1" w:rsidP="00B01F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sz w:val="24"/>
          <w:szCs w:val="24"/>
        </w:rPr>
      </w:pPr>
      <w:r w:rsidRPr="005C5F5B">
        <w:rPr>
          <w:rFonts w:ascii="Cambria" w:hAnsi="Cambria" w:cs="Arial"/>
          <w:sz w:val="24"/>
          <w:szCs w:val="24"/>
        </w:rPr>
        <w:t>Sincerely,</w:t>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p>
    <w:p w14:paraId="6BEAA964" w14:textId="77777777"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cs="Arial"/>
          <w:i/>
          <w:sz w:val="24"/>
          <w:szCs w:val="24"/>
        </w:rPr>
      </w:pP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r w:rsidRPr="005C5F5B">
        <w:rPr>
          <w:rFonts w:ascii="Cambria" w:hAnsi="Cambria" w:cs="Arial"/>
          <w:sz w:val="24"/>
          <w:szCs w:val="24"/>
        </w:rPr>
        <w:tab/>
      </w:r>
    </w:p>
    <w:p w14:paraId="247158C4" w14:textId="77777777"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b/>
          <w:sz w:val="24"/>
          <w:szCs w:val="24"/>
        </w:rPr>
      </w:pPr>
      <w:r w:rsidRPr="005C5F5B">
        <w:rPr>
          <w:rFonts w:ascii="Cambria" w:hAnsi="Cambria"/>
          <w:b/>
          <w:sz w:val="24"/>
          <w:szCs w:val="24"/>
        </w:rPr>
        <w:t>[Signature, name and address of Determining Official]</w:t>
      </w:r>
    </w:p>
    <w:p w14:paraId="2B671F5C" w14:textId="77777777" w:rsidR="00B01FE1" w:rsidRPr="005C5F5B" w:rsidRDefault="00B01FE1" w:rsidP="00B01FE1">
      <w:pPr>
        <w:keepNext/>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ind w:left="90"/>
        <w:rPr>
          <w:rFonts w:ascii="Cambria" w:hAnsi="Cambria"/>
          <w:sz w:val="24"/>
          <w:szCs w:val="24"/>
        </w:rPr>
      </w:pPr>
    </w:p>
    <w:p w14:paraId="2E2AE331" w14:textId="77777777" w:rsidR="00B01FE1" w:rsidRPr="005C5F5B" w:rsidRDefault="00B01FE1" w:rsidP="00B01FE1">
      <w:pPr>
        <w:tabs>
          <w:tab w:val="center" w:pos="5040"/>
        </w:tabs>
        <w:suppressAutoHyphens/>
        <w:ind w:left="90"/>
        <w:rPr>
          <w:rFonts w:ascii="Cambria" w:hAnsi="Cambria"/>
          <w:sz w:val="24"/>
          <w:szCs w:val="24"/>
        </w:rPr>
      </w:pPr>
      <w:r w:rsidRPr="005C5F5B">
        <w:rPr>
          <w:rFonts w:ascii="Cambria" w:hAnsi="Cambria" w:cs="Arial"/>
          <w:sz w:val="24"/>
          <w:szCs w:val="24"/>
        </w:rPr>
        <w:t>Regulations require that the parent be notified in writing if the application has been denied.  This form may also be used to notify parents of meal benefit approval.</w:t>
      </w:r>
      <w:r w:rsidRPr="005C5F5B">
        <w:rPr>
          <w:rFonts w:ascii="Cambria" w:hAnsi="Cambria"/>
          <w:sz w:val="24"/>
          <w:szCs w:val="24"/>
        </w:rPr>
        <w:t xml:space="preserve">    </w:t>
      </w:r>
    </w:p>
    <w:p w14:paraId="3E5A8F51" w14:textId="77777777" w:rsidR="00755B12" w:rsidRDefault="00755B12" w:rsidP="00B01FE1">
      <w:pPr>
        <w:rPr>
          <w:rFonts w:ascii="Cambria" w:hAnsi="Cambria" w:cs="Arial"/>
          <w:bCs/>
          <w:sz w:val="22"/>
          <w:szCs w:val="22"/>
        </w:rPr>
      </w:pPr>
    </w:p>
    <w:p w14:paraId="3338D8F7" w14:textId="77777777" w:rsidR="00A45CB4" w:rsidRDefault="00A45CB4" w:rsidP="00755B12">
      <w:pPr>
        <w:ind w:left="6480"/>
        <w:rPr>
          <w:rFonts w:ascii="Cambria" w:hAnsi="Cambria" w:cs="Arial"/>
          <w:bCs/>
          <w:sz w:val="22"/>
          <w:szCs w:val="22"/>
        </w:rPr>
      </w:pPr>
    </w:p>
    <w:p w14:paraId="26E83A99" w14:textId="77777777" w:rsidR="00A45CB4" w:rsidRDefault="00A45CB4" w:rsidP="00755B12">
      <w:pPr>
        <w:ind w:left="6480"/>
        <w:rPr>
          <w:rFonts w:ascii="Cambria" w:hAnsi="Cambria" w:cs="Arial"/>
          <w:bCs/>
          <w:sz w:val="22"/>
          <w:szCs w:val="22"/>
        </w:rPr>
      </w:pPr>
    </w:p>
    <w:p w14:paraId="361CC245" w14:textId="77777777" w:rsidR="00A45CB4" w:rsidRDefault="00A45CB4" w:rsidP="00755B12">
      <w:pPr>
        <w:ind w:left="6480"/>
        <w:rPr>
          <w:rFonts w:ascii="Cambria" w:hAnsi="Cambria" w:cs="Arial"/>
          <w:bCs/>
          <w:sz w:val="22"/>
          <w:szCs w:val="22"/>
        </w:rPr>
      </w:pPr>
    </w:p>
    <w:p w14:paraId="08559DDF" w14:textId="77777777" w:rsidR="00A45CB4" w:rsidRDefault="00A45CB4" w:rsidP="00755B12">
      <w:pPr>
        <w:ind w:left="6480"/>
        <w:rPr>
          <w:rFonts w:ascii="Cambria" w:hAnsi="Cambria" w:cs="Arial"/>
          <w:bCs/>
          <w:sz w:val="22"/>
          <w:szCs w:val="22"/>
        </w:rPr>
      </w:pPr>
    </w:p>
    <w:p w14:paraId="57962E74" w14:textId="77777777" w:rsidR="00A45CB4" w:rsidRDefault="00A45CB4" w:rsidP="00755B12">
      <w:pPr>
        <w:ind w:left="6480"/>
        <w:rPr>
          <w:rFonts w:ascii="Cambria" w:hAnsi="Cambria" w:cs="Arial"/>
          <w:bCs/>
          <w:sz w:val="22"/>
          <w:szCs w:val="22"/>
        </w:rPr>
      </w:pPr>
    </w:p>
    <w:p w14:paraId="37810C0E" w14:textId="77777777" w:rsidR="00A45CB4" w:rsidRDefault="00A45CB4" w:rsidP="00755B12">
      <w:pPr>
        <w:ind w:left="6480"/>
        <w:rPr>
          <w:rFonts w:ascii="Cambria" w:hAnsi="Cambria" w:cs="Arial"/>
          <w:bCs/>
          <w:sz w:val="22"/>
          <w:szCs w:val="22"/>
        </w:rPr>
      </w:pPr>
    </w:p>
    <w:p w14:paraId="6CB84ED9" w14:textId="77777777" w:rsidR="00A45CB4" w:rsidRDefault="00A45CB4" w:rsidP="000856DA">
      <w:pPr>
        <w:rPr>
          <w:rFonts w:ascii="Cambria" w:hAnsi="Cambria" w:cs="Arial"/>
          <w:bCs/>
          <w:sz w:val="22"/>
          <w:szCs w:val="22"/>
        </w:rPr>
      </w:pPr>
    </w:p>
    <w:p w14:paraId="75B5CBE5" w14:textId="77777777" w:rsidR="00A45CB4" w:rsidRDefault="00A45CB4" w:rsidP="00755B12">
      <w:pPr>
        <w:ind w:left="6480"/>
        <w:rPr>
          <w:rFonts w:ascii="Cambria" w:hAnsi="Cambria" w:cs="Arial"/>
          <w:bCs/>
          <w:sz w:val="22"/>
          <w:szCs w:val="22"/>
        </w:rPr>
      </w:pPr>
    </w:p>
    <w:p w14:paraId="5A5C1424" w14:textId="77777777" w:rsidR="00A45CB4" w:rsidRDefault="00A45CB4" w:rsidP="00755B12">
      <w:pPr>
        <w:ind w:left="6480"/>
        <w:rPr>
          <w:rFonts w:ascii="Cambria" w:hAnsi="Cambria" w:cs="Arial"/>
          <w:bCs/>
          <w:sz w:val="22"/>
          <w:szCs w:val="22"/>
        </w:rPr>
      </w:pPr>
    </w:p>
    <w:p w14:paraId="197D7DF9" w14:textId="77777777" w:rsidR="00B01FE1" w:rsidRPr="00193FDD" w:rsidRDefault="00B01FE1" w:rsidP="00755B12">
      <w:pPr>
        <w:ind w:left="6480"/>
        <w:rPr>
          <w:rFonts w:ascii="Cambria" w:hAnsi="Cambria" w:cs="Arial"/>
          <w:bCs/>
          <w:sz w:val="22"/>
          <w:szCs w:val="22"/>
        </w:rPr>
      </w:pPr>
      <w:r w:rsidRPr="005C5F5B">
        <w:rPr>
          <w:rFonts w:ascii="Cambria" w:hAnsi="Cambria" w:cs="Arial"/>
          <w:bCs/>
          <w:sz w:val="22"/>
          <w:szCs w:val="22"/>
        </w:rPr>
        <w:t>(Information follows on the reverse side.)</w:t>
      </w:r>
    </w:p>
    <w:p w14:paraId="7E568B93" w14:textId="77777777" w:rsidR="00B01FE1" w:rsidRPr="00143D31" w:rsidRDefault="00FB4EC4" w:rsidP="00A34F04">
      <w:pPr>
        <w:jc w:val="right"/>
        <w:rPr>
          <w:rFonts w:ascii="Cambria" w:hAnsi="Cambria" w:cs="Arial"/>
          <w:bCs/>
          <w:sz w:val="24"/>
          <w:szCs w:val="24"/>
        </w:rPr>
      </w:pPr>
      <w:r>
        <w:rPr>
          <w:rFonts w:ascii="Cambria" w:hAnsi="Cambria" w:cs="Arial"/>
          <w:b/>
          <w:bCs/>
          <w:sz w:val="24"/>
          <w:szCs w:val="24"/>
        </w:rPr>
        <w:br w:type="page"/>
      </w:r>
      <w:r w:rsidR="00B01FE1">
        <w:rPr>
          <w:rFonts w:ascii="Cambria" w:hAnsi="Cambria" w:cs="Arial"/>
          <w:b/>
          <w:bCs/>
          <w:sz w:val="24"/>
          <w:szCs w:val="24"/>
        </w:rPr>
        <w:lastRenderedPageBreak/>
        <w:t>Attachment G</w:t>
      </w:r>
      <w:r w:rsidR="00B01FE1" w:rsidRPr="00143D31">
        <w:rPr>
          <w:rFonts w:ascii="Cambria" w:hAnsi="Cambria" w:cs="Arial"/>
          <w:b/>
          <w:bCs/>
          <w:sz w:val="24"/>
          <w:szCs w:val="24"/>
        </w:rPr>
        <w:t xml:space="preserve"> (Continued)</w:t>
      </w:r>
    </w:p>
    <w:p w14:paraId="5935899A" w14:textId="77777777" w:rsidR="00B01FE1" w:rsidRDefault="00B01FE1" w:rsidP="00B01FE1">
      <w:pPr>
        <w:jc w:val="right"/>
        <w:rPr>
          <w:rFonts w:ascii="Cambria" w:hAnsi="Cambria" w:cs="Arial"/>
          <w:bCs/>
          <w:sz w:val="24"/>
          <w:szCs w:val="24"/>
        </w:rPr>
      </w:pPr>
    </w:p>
    <w:p w14:paraId="75ECB4E1" w14:textId="77777777" w:rsidR="00B01FE1" w:rsidRDefault="00B01FE1" w:rsidP="00B01FE1">
      <w:pPr>
        <w:rPr>
          <w:rFonts w:ascii="Cambria" w:hAnsi="Cambria" w:cs="Arial"/>
          <w:bCs/>
          <w:sz w:val="24"/>
          <w:szCs w:val="24"/>
        </w:rPr>
      </w:pPr>
    </w:p>
    <w:p w14:paraId="338E91A9" w14:textId="77777777" w:rsidR="00283920" w:rsidRPr="00F31922" w:rsidRDefault="00283920" w:rsidP="00283920">
      <w:pPr>
        <w:rPr>
          <w:rFonts w:ascii="Cambria" w:hAnsi="Cambria" w:cs="Arial"/>
          <w:bCs/>
          <w:sz w:val="22"/>
          <w:szCs w:val="22"/>
        </w:rPr>
      </w:pPr>
    </w:p>
    <w:p w14:paraId="7F76CE04" w14:textId="77777777" w:rsidR="00283920" w:rsidRPr="00F31922" w:rsidRDefault="00283920" w:rsidP="00283920">
      <w:pPr>
        <w:rPr>
          <w:rFonts w:ascii="Cambria" w:hAnsi="Cambria" w:cs="Arial"/>
          <w:bCs/>
          <w:sz w:val="22"/>
          <w:szCs w:val="22"/>
        </w:rPr>
      </w:pPr>
      <w:r w:rsidRPr="00F31922">
        <w:rPr>
          <w:rFonts w:ascii="Cambria" w:hAnsi="Cambria" w:cs="Arial"/>
          <w:bCs/>
          <w:sz w:val="22"/>
          <w:szCs w:val="22"/>
        </w:rPr>
        <w:t>USDA Non-discrimination Statement:</w:t>
      </w:r>
    </w:p>
    <w:p w14:paraId="0BCA768D" w14:textId="77777777" w:rsidR="00283920" w:rsidRPr="00F31922" w:rsidRDefault="00283920" w:rsidP="00283920">
      <w:pPr>
        <w:spacing w:before="240"/>
        <w:rPr>
          <w:rFonts w:ascii="Cambria" w:hAnsi="Cambria"/>
          <w:sz w:val="22"/>
          <w:szCs w:val="22"/>
        </w:rPr>
      </w:pPr>
      <w:r w:rsidRPr="00F31922">
        <w:rPr>
          <w:rFonts w:ascii="Cambria" w:hAnsi="Cambria"/>
          <w:sz w:val="22"/>
          <w:szCs w:val="22"/>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132C5E1" w14:textId="77777777" w:rsidR="00283920" w:rsidRPr="00F31922" w:rsidRDefault="00283920" w:rsidP="00283920">
      <w:pPr>
        <w:spacing w:before="240"/>
        <w:rPr>
          <w:rFonts w:ascii="Cambria" w:hAnsi="Cambria"/>
          <w:sz w:val="22"/>
          <w:szCs w:val="22"/>
        </w:rPr>
      </w:pPr>
      <w:r w:rsidRPr="00F31922">
        <w:rPr>
          <w:rFonts w:ascii="Cambria" w:hAnsi="Cambria"/>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43DE2D98" w14:textId="77777777" w:rsidR="00283920" w:rsidRPr="00F31922" w:rsidRDefault="00283920" w:rsidP="00283920">
      <w:pPr>
        <w:spacing w:before="240"/>
        <w:rPr>
          <w:rFonts w:ascii="Cambria" w:hAnsi="Cambria"/>
          <w:sz w:val="22"/>
          <w:szCs w:val="22"/>
        </w:rPr>
      </w:pPr>
      <w:r w:rsidRPr="00F31922">
        <w:rPr>
          <w:rFonts w:ascii="Cambria" w:hAnsi="Cambria"/>
          <w:sz w:val="22"/>
          <w:szCs w:val="22"/>
        </w:rPr>
        <w:t xml:space="preserve">To file a program discrimination complaint, complete the USDA Program Discrimination Complaint Form, </w:t>
      </w:r>
      <w:hyperlink r:id="rId8" w:history="1">
        <w:r w:rsidRPr="00F31922">
          <w:rPr>
            <w:rStyle w:val="Hyperlink"/>
            <w:rFonts w:ascii="Cambria" w:hAnsi="Cambria"/>
            <w:sz w:val="22"/>
            <w:szCs w:val="22"/>
          </w:rPr>
          <w:t>AD-3027</w:t>
        </w:r>
      </w:hyperlink>
      <w:r w:rsidRPr="00F31922">
        <w:rPr>
          <w:rFonts w:ascii="Cambria" w:hAnsi="Cambria"/>
          <w:sz w:val="22"/>
          <w:szCs w:val="22"/>
        </w:rPr>
        <w:t xml:space="preserve">, found online at </w:t>
      </w:r>
      <w:hyperlink r:id="rId9" w:history="1">
        <w:r w:rsidRPr="00F31922">
          <w:rPr>
            <w:rStyle w:val="Hyperlink"/>
            <w:rFonts w:ascii="Cambria" w:hAnsi="Cambria"/>
            <w:sz w:val="22"/>
            <w:szCs w:val="22"/>
          </w:rPr>
          <w:t>How to File a Program Discrimination Complaint</w:t>
        </w:r>
      </w:hyperlink>
      <w:r w:rsidRPr="00F31922">
        <w:rPr>
          <w:rFonts w:ascii="Cambria" w:hAnsi="Cambria"/>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3D87E694" w14:textId="77777777" w:rsidR="00283920" w:rsidRPr="00F31922" w:rsidRDefault="00283920" w:rsidP="00283920">
      <w:pPr>
        <w:pStyle w:val="ListParagraph"/>
        <w:numPr>
          <w:ilvl w:val="0"/>
          <w:numId w:val="2"/>
        </w:numPr>
        <w:rPr>
          <w:rFonts w:ascii="Cambria" w:hAnsi="Cambria"/>
          <w:sz w:val="22"/>
          <w:szCs w:val="22"/>
        </w:rPr>
      </w:pPr>
      <w:r w:rsidRPr="00F31922">
        <w:rPr>
          <w:rFonts w:ascii="Cambria" w:hAnsi="Cambria"/>
          <w:sz w:val="22"/>
          <w:szCs w:val="22"/>
        </w:rPr>
        <w:t xml:space="preserve">Mail: U.S. Department of Agriculture, Office of the Assistant Secretary for Civil Rights, 1400 Independence Avenue, SW, Mail Stop 9410, Washington, D.C. </w:t>
      </w:r>
      <w:proofErr w:type="gramStart"/>
      <w:r w:rsidRPr="00F31922">
        <w:rPr>
          <w:rFonts w:ascii="Cambria" w:hAnsi="Cambria"/>
          <w:sz w:val="22"/>
          <w:szCs w:val="22"/>
        </w:rPr>
        <w:t>20250-9410;</w:t>
      </w:r>
      <w:proofErr w:type="gramEnd"/>
    </w:p>
    <w:p w14:paraId="21A584BF" w14:textId="77777777" w:rsidR="00283920" w:rsidRPr="00F31922" w:rsidRDefault="00283920" w:rsidP="00283920">
      <w:pPr>
        <w:pStyle w:val="ListParagraph"/>
        <w:numPr>
          <w:ilvl w:val="0"/>
          <w:numId w:val="2"/>
        </w:numPr>
        <w:rPr>
          <w:rFonts w:ascii="Cambria" w:hAnsi="Cambria"/>
          <w:sz w:val="22"/>
          <w:szCs w:val="22"/>
        </w:rPr>
      </w:pPr>
      <w:r w:rsidRPr="00F31922">
        <w:rPr>
          <w:rFonts w:ascii="Cambria" w:hAnsi="Cambria"/>
          <w:sz w:val="22"/>
          <w:szCs w:val="22"/>
        </w:rPr>
        <w:t>Fax: (202) 690-7442; or</w:t>
      </w:r>
    </w:p>
    <w:p w14:paraId="65E26A14" w14:textId="77777777" w:rsidR="00283920" w:rsidRPr="00F31922" w:rsidRDefault="00283920" w:rsidP="00283920">
      <w:pPr>
        <w:pStyle w:val="ListParagraph"/>
        <w:numPr>
          <w:ilvl w:val="0"/>
          <w:numId w:val="2"/>
        </w:numPr>
        <w:rPr>
          <w:rFonts w:ascii="Cambria" w:hAnsi="Cambria"/>
          <w:sz w:val="22"/>
          <w:szCs w:val="22"/>
        </w:rPr>
      </w:pPr>
      <w:r w:rsidRPr="00F31922">
        <w:rPr>
          <w:rFonts w:ascii="Cambria" w:hAnsi="Cambria"/>
          <w:sz w:val="22"/>
          <w:szCs w:val="22"/>
        </w:rPr>
        <w:t>Email: program.intake@usda.gov.</w:t>
      </w:r>
    </w:p>
    <w:p w14:paraId="3A0C612D" w14:textId="77777777" w:rsidR="00283920" w:rsidRPr="00F31922" w:rsidRDefault="00283920" w:rsidP="00283920">
      <w:pPr>
        <w:rPr>
          <w:rFonts w:ascii="Cambria" w:hAnsi="Cambria"/>
          <w:sz w:val="22"/>
          <w:szCs w:val="22"/>
        </w:rPr>
      </w:pPr>
      <w:r w:rsidRPr="00F31922">
        <w:rPr>
          <w:rFonts w:ascii="Cambria" w:hAnsi="Cambria"/>
          <w:sz w:val="22"/>
          <w:szCs w:val="22"/>
        </w:rPr>
        <w:t> </w:t>
      </w:r>
    </w:p>
    <w:p w14:paraId="07F8C202" w14:textId="77777777" w:rsidR="00283920" w:rsidRPr="00F31922" w:rsidRDefault="00283920" w:rsidP="00283920">
      <w:pPr>
        <w:rPr>
          <w:rFonts w:ascii="Cambria" w:hAnsi="Cambria"/>
          <w:sz w:val="22"/>
          <w:szCs w:val="22"/>
        </w:rPr>
      </w:pPr>
      <w:r w:rsidRPr="00F31922">
        <w:rPr>
          <w:rFonts w:ascii="Cambria" w:hAnsi="Cambria"/>
          <w:sz w:val="22"/>
          <w:szCs w:val="22"/>
        </w:rPr>
        <w:t>This institution is an equal opportunity provider.</w:t>
      </w:r>
    </w:p>
    <w:p w14:paraId="49CBCBCB" w14:textId="207273C3" w:rsidR="00A124BE" w:rsidRPr="004639A3" w:rsidRDefault="00A124BE" w:rsidP="00F72FCA">
      <w:pPr>
        <w:rPr>
          <w:rFonts w:ascii="Cambria" w:hAnsi="Cambria" w:cs="Arial"/>
          <w:bCs/>
          <w:sz w:val="22"/>
          <w:szCs w:val="22"/>
        </w:rPr>
      </w:pPr>
    </w:p>
    <w:sectPr w:rsidR="00A124BE" w:rsidRPr="004639A3" w:rsidSect="0064654C">
      <w:endnotePr>
        <w:numFmt w:val="decimal"/>
      </w:endnotePr>
      <w:pgSz w:w="12240" w:h="15840" w:code="1"/>
      <w:pgMar w:top="218" w:right="720" w:bottom="90" w:left="720" w:header="0" w:footer="426"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156F5" w14:textId="77777777" w:rsidR="007D3EC5" w:rsidRDefault="007D3EC5">
      <w:pPr>
        <w:spacing w:line="20" w:lineRule="exact"/>
        <w:rPr>
          <w:sz w:val="24"/>
        </w:rPr>
      </w:pPr>
    </w:p>
  </w:endnote>
  <w:endnote w:type="continuationSeparator" w:id="0">
    <w:p w14:paraId="5BEF1CE7" w14:textId="77777777" w:rsidR="007D3EC5" w:rsidRDefault="007D3EC5">
      <w:r>
        <w:rPr>
          <w:sz w:val="24"/>
        </w:rPr>
        <w:t xml:space="preserve"> </w:t>
      </w:r>
    </w:p>
  </w:endnote>
  <w:endnote w:type="continuationNotice" w:id="1">
    <w:p w14:paraId="20DFE222"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0590" w14:textId="77777777" w:rsidR="007D3EC5" w:rsidRDefault="007D3EC5">
      <w:r>
        <w:rPr>
          <w:sz w:val="24"/>
        </w:rPr>
        <w:separator/>
      </w:r>
    </w:p>
  </w:footnote>
  <w:footnote w:type="continuationSeparator" w:id="0">
    <w:p w14:paraId="083E453B" w14:textId="77777777"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607341">
    <w:abstractNumId w:val="0"/>
  </w:num>
  <w:num w:numId="2" w16cid:durableId="6255054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6145">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3920"/>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9A3"/>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4654C"/>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2FCA"/>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606,#90c"/>
    </o:shapedefaults>
    <o:shapelayout v:ext="edit">
      <o:idmap v:ext="edit" data="1"/>
    </o:shapelayout>
  </w:shapeDefaults>
  <w:decimalSymbol w:val="."/>
  <w:listSeparator w:val=","/>
  <w14:docId w14:val="13A3EAA9"/>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73A0F-4DCD-4B55-B38A-1492A25E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498</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Attachment G Notice of Approval or Denial</vt:lpstr>
    </vt:vector>
  </TitlesOfParts>
  <Company>DESE</Company>
  <LinksUpToDate>false</LinksUpToDate>
  <CharactersWithSpaces>3525</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 Notice of Approval or Denial</dc:title>
  <dc:subject/>
  <dc:creator>Department of Elementary and Secondary Education</dc:creator>
  <cp:keywords/>
  <cp:lastModifiedBy>Rees, Ellen</cp:lastModifiedBy>
  <cp:revision>6</cp:revision>
  <cp:lastPrinted>2022-04-18T16:43:00Z</cp:lastPrinted>
  <dcterms:created xsi:type="dcterms:W3CDTF">2022-04-18T18:41:00Z</dcterms:created>
  <dcterms:modified xsi:type="dcterms:W3CDTF">2025-05-09T16:19:00Z</dcterms:modified>
</cp:coreProperties>
</file>